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964342"/>
    <w:bookmarkEnd w:id="0"/>
    <w:p w14:paraId="2A0DCBFD" w14:textId="77777777" w:rsidR="00D01F34" w:rsidRDefault="00D01F34">
      <w:r>
        <w:rPr>
          <w:noProof/>
        </w:rPr>
        <mc:AlternateContent>
          <mc:Choice Requires="wps">
            <w:drawing>
              <wp:anchor distT="0" distB="0" distL="114300" distR="114300" simplePos="0" relativeHeight="251659264" behindDoc="1" locked="0" layoutInCell="1" allowOverlap="1" wp14:anchorId="04D6D032" wp14:editId="3FFDCE9A">
                <wp:simplePos x="0" y="0"/>
                <wp:positionH relativeFrom="column">
                  <wp:posOffset>-485775</wp:posOffset>
                </wp:positionH>
                <wp:positionV relativeFrom="paragraph">
                  <wp:posOffset>-542925</wp:posOffset>
                </wp:positionV>
                <wp:extent cx="6648450" cy="9925050"/>
                <wp:effectExtent l="19050" t="19050" r="38100" b="38100"/>
                <wp:wrapNone/>
                <wp:docPr id="2" name="Rectangle 2"/>
                <wp:cNvGraphicFramePr/>
                <a:graphic xmlns:a="http://schemas.openxmlformats.org/drawingml/2006/main">
                  <a:graphicData uri="http://schemas.microsoft.com/office/word/2010/wordprocessingShape">
                    <wps:wsp>
                      <wps:cNvSpPr/>
                      <wps:spPr>
                        <a:xfrm>
                          <a:off x="0" y="0"/>
                          <a:ext cx="6648450" cy="99250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84BFC" id="Rectangle 2" o:spid="_x0000_s1026" style="position:absolute;margin-left:-38.25pt;margin-top:-42.75pt;width:523.5pt;height:7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" fillcolor="white [3201]" strokecolor="red" strokeweight="4.5pt"/>
            </w:pict>
          </mc:Fallback>
        </mc:AlternateContent>
      </w:r>
    </w:p>
    <w:p w14:paraId="6E57726A" w14:textId="77777777" w:rsidR="000A7FE9" w:rsidRDefault="000A7FE9" w:rsidP="00D01F34">
      <w:pPr>
        <w:jc w:val="center"/>
      </w:pPr>
    </w:p>
    <w:p w14:paraId="2BCD2D9E" w14:textId="77777777" w:rsidR="00D01F34" w:rsidRDefault="00D01F34" w:rsidP="00D01F34">
      <w:pPr>
        <w:jc w:val="center"/>
      </w:pPr>
      <w:r>
        <w:rPr>
          <w:noProof/>
        </w:rPr>
        <w:drawing>
          <wp:anchor distT="0" distB="0" distL="114300" distR="114300" simplePos="0" relativeHeight="251660288" behindDoc="1" locked="0" layoutInCell="1" allowOverlap="1" wp14:anchorId="06EBCBE1" wp14:editId="1EF939BA">
            <wp:simplePos x="0" y="0"/>
            <wp:positionH relativeFrom="column">
              <wp:posOffset>1314450</wp:posOffset>
            </wp:positionH>
            <wp:positionV relativeFrom="paragraph">
              <wp:posOffset>8890</wp:posOffset>
            </wp:positionV>
            <wp:extent cx="3145155" cy="1095375"/>
            <wp:effectExtent l="0" t="0" r="0" b="9525"/>
            <wp:wrapTight wrapText="bothSides">
              <wp:wrapPolygon edited="0">
                <wp:start x="0" y="0"/>
                <wp:lineTo x="0" y="21412"/>
                <wp:lineTo x="21456" y="21412"/>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155" cy="1095375"/>
                    </a:xfrm>
                    <a:prstGeom prst="rect">
                      <a:avLst/>
                    </a:prstGeom>
                    <a:noFill/>
                  </pic:spPr>
                </pic:pic>
              </a:graphicData>
            </a:graphic>
            <wp14:sizeRelH relativeFrom="margin">
              <wp14:pctWidth>0</wp14:pctWidth>
            </wp14:sizeRelH>
            <wp14:sizeRelV relativeFrom="margin">
              <wp14:pctHeight>0</wp14:pctHeight>
            </wp14:sizeRelV>
          </wp:anchor>
        </w:drawing>
      </w:r>
    </w:p>
    <w:p w14:paraId="795BC975" w14:textId="77777777" w:rsidR="00D01F34" w:rsidRDefault="00D01F34" w:rsidP="00D01F34">
      <w:pPr>
        <w:jc w:val="center"/>
      </w:pPr>
    </w:p>
    <w:p w14:paraId="514C7D25" w14:textId="77777777" w:rsidR="00D01F34" w:rsidRDefault="00D01F34" w:rsidP="00D01F34">
      <w:pPr>
        <w:jc w:val="center"/>
        <w:rPr>
          <w:b/>
          <w:sz w:val="40"/>
          <w:szCs w:val="40"/>
        </w:rPr>
      </w:pPr>
    </w:p>
    <w:p w14:paraId="7E69E727" w14:textId="77777777" w:rsidR="00D01F34" w:rsidRDefault="00D01F34" w:rsidP="00D01F34">
      <w:pPr>
        <w:jc w:val="center"/>
        <w:rPr>
          <w:b/>
          <w:sz w:val="40"/>
          <w:szCs w:val="40"/>
        </w:rPr>
      </w:pPr>
    </w:p>
    <w:p w14:paraId="3FD5C6E4" w14:textId="77777777" w:rsidR="00D01F34" w:rsidRDefault="00D01F34" w:rsidP="00D01F34">
      <w:pPr>
        <w:jc w:val="center"/>
        <w:rPr>
          <w:b/>
          <w:sz w:val="40"/>
          <w:szCs w:val="40"/>
        </w:rPr>
      </w:pPr>
    </w:p>
    <w:p w14:paraId="073BFF42" w14:textId="77777777" w:rsidR="00D01F34" w:rsidRPr="00EC1275" w:rsidRDefault="00D01F34" w:rsidP="00D01F34">
      <w:pPr>
        <w:jc w:val="center"/>
        <w:rPr>
          <w:b/>
          <w:sz w:val="48"/>
          <w:szCs w:val="48"/>
        </w:rPr>
      </w:pPr>
      <w:r w:rsidRPr="00EC1275">
        <w:rPr>
          <w:b/>
          <w:sz w:val="48"/>
          <w:szCs w:val="48"/>
        </w:rPr>
        <w:t>SEND Information Report</w:t>
      </w:r>
    </w:p>
    <w:p w14:paraId="23BC4611" w14:textId="77777777" w:rsidR="00D01F34" w:rsidRDefault="00D01F34" w:rsidP="00D01F34">
      <w:pPr>
        <w:jc w:val="center"/>
        <w:rPr>
          <w:b/>
          <w:sz w:val="48"/>
          <w:szCs w:val="48"/>
        </w:rPr>
      </w:pPr>
      <w:r w:rsidRPr="00EC1275">
        <w:rPr>
          <w:b/>
          <w:sz w:val="48"/>
          <w:szCs w:val="48"/>
        </w:rPr>
        <w:t>202</w:t>
      </w:r>
      <w:r w:rsidR="006457F2">
        <w:rPr>
          <w:b/>
          <w:sz w:val="48"/>
          <w:szCs w:val="48"/>
        </w:rPr>
        <w:t>3</w:t>
      </w:r>
      <w:r w:rsidRPr="00EC1275">
        <w:rPr>
          <w:b/>
          <w:sz w:val="48"/>
          <w:szCs w:val="48"/>
        </w:rPr>
        <w:t>-202</w:t>
      </w:r>
      <w:r w:rsidR="006457F2">
        <w:rPr>
          <w:b/>
          <w:sz w:val="48"/>
          <w:szCs w:val="48"/>
        </w:rPr>
        <w:t>4</w:t>
      </w:r>
    </w:p>
    <w:p w14:paraId="08D8D1C5" w14:textId="77777777" w:rsidR="00E21694" w:rsidRDefault="00E21694" w:rsidP="00D01F34">
      <w:pPr>
        <w:jc w:val="center"/>
        <w:rPr>
          <w:b/>
          <w:sz w:val="48"/>
          <w:szCs w:val="48"/>
        </w:rPr>
      </w:pPr>
    </w:p>
    <w:p w14:paraId="00F43302" w14:textId="77777777" w:rsidR="00E21694" w:rsidRDefault="00E21694" w:rsidP="00D01F34">
      <w:pPr>
        <w:jc w:val="center"/>
        <w:rPr>
          <w:b/>
          <w:sz w:val="48"/>
          <w:szCs w:val="48"/>
        </w:rPr>
      </w:pPr>
    </w:p>
    <w:p w14:paraId="33558F4C" w14:textId="77777777" w:rsidR="00E21694" w:rsidRDefault="00E21694" w:rsidP="00D01F34">
      <w:pPr>
        <w:jc w:val="center"/>
        <w:rPr>
          <w:b/>
          <w:sz w:val="48"/>
          <w:szCs w:val="48"/>
        </w:rPr>
      </w:pPr>
    </w:p>
    <w:p w14:paraId="74671998" w14:textId="77777777" w:rsidR="00E21694" w:rsidRDefault="00E21694" w:rsidP="00D01F34">
      <w:pPr>
        <w:jc w:val="center"/>
        <w:rPr>
          <w:b/>
          <w:sz w:val="48"/>
          <w:szCs w:val="48"/>
        </w:rPr>
      </w:pPr>
    </w:p>
    <w:p w14:paraId="324DD065" w14:textId="77777777" w:rsidR="00E21694" w:rsidRDefault="00E21694" w:rsidP="00D01F34">
      <w:pPr>
        <w:jc w:val="center"/>
        <w:rPr>
          <w:b/>
          <w:sz w:val="48"/>
          <w:szCs w:val="48"/>
        </w:rPr>
      </w:pPr>
    </w:p>
    <w:p w14:paraId="6E4091C6" w14:textId="77777777" w:rsidR="00E21694" w:rsidRDefault="00E21694" w:rsidP="00D01F34">
      <w:pPr>
        <w:jc w:val="center"/>
        <w:rPr>
          <w:sz w:val="28"/>
          <w:szCs w:val="28"/>
        </w:rPr>
      </w:pPr>
    </w:p>
    <w:p w14:paraId="3E254607" w14:textId="77777777" w:rsidR="00E21694" w:rsidRDefault="00E21694" w:rsidP="00D01F34">
      <w:pPr>
        <w:jc w:val="center"/>
        <w:rPr>
          <w:sz w:val="28"/>
          <w:szCs w:val="28"/>
        </w:rPr>
      </w:pPr>
    </w:p>
    <w:p w14:paraId="36FC4001" w14:textId="77777777" w:rsidR="00E21694" w:rsidRDefault="00E21694" w:rsidP="00D01F34">
      <w:pPr>
        <w:jc w:val="center"/>
        <w:rPr>
          <w:sz w:val="28"/>
          <w:szCs w:val="28"/>
        </w:rPr>
      </w:pPr>
    </w:p>
    <w:p w14:paraId="06302874" w14:textId="77777777" w:rsidR="00E21694" w:rsidRDefault="00E21694" w:rsidP="00D01F34">
      <w:pPr>
        <w:jc w:val="center"/>
        <w:rPr>
          <w:sz w:val="28"/>
          <w:szCs w:val="28"/>
        </w:rPr>
      </w:pPr>
    </w:p>
    <w:p w14:paraId="008CA590" w14:textId="77777777" w:rsidR="00E21694" w:rsidRDefault="00E21694" w:rsidP="00D01F34">
      <w:pPr>
        <w:jc w:val="center"/>
        <w:rPr>
          <w:sz w:val="28"/>
          <w:szCs w:val="28"/>
        </w:rPr>
      </w:pPr>
    </w:p>
    <w:p w14:paraId="2EB83A5D" w14:textId="77777777" w:rsidR="00E21694" w:rsidRDefault="00E21694" w:rsidP="00D01F34">
      <w:pPr>
        <w:jc w:val="center"/>
        <w:rPr>
          <w:sz w:val="28"/>
          <w:szCs w:val="28"/>
        </w:rPr>
      </w:pPr>
    </w:p>
    <w:p w14:paraId="6CA3CC56" w14:textId="77777777" w:rsidR="00E21694" w:rsidRDefault="00E21694" w:rsidP="00D01F34">
      <w:pPr>
        <w:jc w:val="center"/>
        <w:rPr>
          <w:sz w:val="28"/>
          <w:szCs w:val="28"/>
        </w:rPr>
      </w:pPr>
    </w:p>
    <w:p w14:paraId="62E300AE" w14:textId="77777777" w:rsidR="00E21694" w:rsidRDefault="00E21694" w:rsidP="00E21694">
      <w:pPr>
        <w:jc w:val="center"/>
        <w:rPr>
          <w:sz w:val="28"/>
          <w:szCs w:val="28"/>
        </w:rPr>
      </w:pPr>
      <w:r w:rsidRPr="00E21694">
        <w:rPr>
          <w:sz w:val="28"/>
          <w:szCs w:val="28"/>
        </w:rPr>
        <w:t>Reviewed:</w:t>
      </w:r>
      <w:r>
        <w:rPr>
          <w:sz w:val="28"/>
          <w:szCs w:val="28"/>
        </w:rPr>
        <w:t xml:space="preserve"> 14.9.23 by Faz Islam (Headteacher) and Helen Boutle (SENDCO)</w:t>
      </w:r>
    </w:p>
    <w:p w14:paraId="399DF7FD" w14:textId="77777777" w:rsidR="00A039DC" w:rsidRPr="00E21694" w:rsidRDefault="00A039DC" w:rsidP="00E21694">
      <w:pPr>
        <w:jc w:val="center"/>
        <w:rPr>
          <w:sz w:val="28"/>
          <w:szCs w:val="28"/>
        </w:rPr>
      </w:pPr>
      <w:r w:rsidRPr="00EC4A56">
        <w:rPr>
          <w:b/>
          <w:sz w:val="32"/>
          <w:szCs w:val="32"/>
        </w:rPr>
        <w:lastRenderedPageBreak/>
        <w:t>Contents:</w:t>
      </w:r>
      <w:r w:rsidRPr="00EC4A56">
        <w:rPr>
          <w:b/>
          <w:sz w:val="32"/>
          <w:szCs w:val="32"/>
        </w:rPr>
        <w:br/>
        <w:t>Please use this contents guide to help to lead you through this document</w:t>
      </w:r>
    </w:p>
    <w:tbl>
      <w:tblPr>
        <w:tblStyle w:val="TableGrid"/>
        <w:tblW w:w="9692" w:type="dxa"/>
        <w:tblLook w:val="04A0" w:firstRow="1" w:lastRow="0" w:firstColumn="1" w:lastColumn="0" w:noHBand="0" w:noVBand="1"/>
      </w:tblPr>
      <w:tblGrid>
        <w:gridCol w:w="9692"/>
      </w:tblGrid>
      <w:tr w:rsidR="00B55D96" w14:paraId="2CB1A91F" w14:textId="77777777" w:rsidTr="001A2C32">
        <w:trPr>
          <w:trHeight w:val="533"/>
        </w:trPr>
        <w:tc>
          <w:tcPr>
            <w:tcW w:w="9692" w:type="dxa"/>
          </w:tcPr>
          <w:p w14:paraId="7C3F8A82" w14:textId="0FC4CAFD" w:rsidR="00292DEF" w:rsidRPr="00475B4B" w:rsidRDefault="00292DEF" w:rsidP="00A039DC">
            <w:pPr>
              <w:rPr>
                <w:sz w:val="24"/>
                <w:szCs w:val="24"/>
              </w:rPr>
            </w:pPr>
            <w:r w:rsidRPr="00475B4B">
              <w:rPr>
                <w:sz w:val="24"/>
                <w:szCs w:val="24"/>
              </w:rPr>
              <w:t xml:space="preserve">Our </w:t>
            </w:r>
            <w:r w:rsidR="00AA6D00" w:rsidRPr="00475B4B">
              <w:rPr>
                <w:sz w:val="24"/>
                <w:szCs w:val="24"/>
              </w:rPr>
              <w:t>school</w:t>
            </w:r>
            <w:r w:rsidRPr="00475B4B">
              <w:rPr>
                <w:sz w:val="24"/>
                <w:szCs w:val="24"/>
              </w:rPr>
              <w:t xml:space="preserve"> context</w:t>
            </w:r>
          </w:p>
        </w:tc>
      </w:tr>
      <w:tr w:rsidR="00A039DC" w14:paraId="5C80C50E" w14:textId="77777777" w:rsidTr="001A2C32">
        <w:trPr>
          <w:trHeight w:val="552"/>
        </w:trPr>
        <w:tc>
          <w:tcPr>
            <w:tcW w:w="9692" w:type="dxa"/>
          </w:tcPr>
          <w:p w14:paraId="36B1C289" w14:textId="77777777" w:rsidR="00A039DC" w:rsidRPr="00475B4B" w:rsidRDefault="00A039DC" w:rsidP="00A039DC">
            <w:pPr>
              <w:rPr>
                <w:sz w:val="24"/>
                <w:szCs w:val="24"/>
              </w:rPr>
            </w:pPr>
            <w:bookmarkStart w:id="1" w:name="_Hlk90562415"/>
            <w:r w:rsidRPr="00475B4B">
              <w:rPr>
                <w:sz w:val="24"/>
                <w:szCs w:val="24"/>
              </w:rPr>
              <w:t>What is a Special Educational Need and Disability?</w:t>
            </w:r>
            <w:bookmarkEnd w:id="1"/>
          </w:p>
        </w:tc>
      </w:tr>
      <w:tr w:rsidR="00292DEF" w14:paraId="55BCA545" w14:textId="77777777" w:rsidTr="001A2C32">
        <w:trPr>
          <w:trHeight w:val="533"/>
        </w:trPr>
        <w:tc>
          <w:tcPr>
            <w:tcW w:w="9692" w:type="dxa"/>
          </w:tcPr>
          <w:p w14:paraId="53148845" w14:textId="77777777" w:rsidR="00292DEF" w:rsidRPr="00475B4B" w:rsidRDefault="00292DEF" w:rsidP="00A039DC">
            <w:pPr>
              <w:rPr>
                <w:sz w:val="24"/>
                <w:szCs w:val="24"/>
              </w:rPr>
            </w:pPr>
            <w:r w:rsidRPr="00475B4B">
              <w:rPr>
                <w:sz w:val="24"/>
                <w:szCs w:val="24"/>
              </w:rPr>
              <w:t>Types of SEN provided for at St Michael’s CE Academy</w:t>
            </w:r>
          </w:p>
        </w:tc>
      </w:tr>
      <w:tr w:rsidR="00292DEF" w14:paraId="144622FE" w14:textId="77777777" w:rsidTr="001A2C32">
        <w:trPr>
          <w:trHeight w:val="533"/>
        </w:trPr>
        <w:tc>
          <w:tcPr>
            <w:tcW w:w="9692" w:type="dxa"/>
          </w:tcPr>
          <w:p w14:paraId="411D189D" w14:textId="77777777" w:rsidR="00292DEF" w:rsidRPr="00475B4B" w:rsidRDefault="00292DEF" w:rsidP="00A039DC">
            <w:pPr>
              <w:rPr>
                <w:sz w:val="24"/>
                <w:szCs w:val="24"/>
              </w:rPr>
            </w:pPr>
            <w:r w:rsidRPr="00475B4B">
              <w:rPr>
                <w:sz w:val="24"/>
                <w:szCs w:val="24"/>
              </w:rPr>
              <w:t>How we identify pupils with SEND and assess their needs</w:t>
            </w:r>
          </w:p>
        </w:tc>
      </w:tr>
      <w:tr w:rsidR="00A039DC" w14:paraId="3CD90359" w14:textId="77777777" w:rsidTr="001A2C32">
        <w:trPr>
          <w:trHeight w:val="809"/>
        </w:trPr>
        <w:tc>
          <w:tcPr>
            <w:tcW w:w="9692" w:type="dxa"/>
          </w:tcPr>
          <w:p w14:paraId="61B92996" w14:textId="77777777" w:rsidR="00A039DC" w:rsidRPr="00475B4B" w:rsidRDefault="00A039DC" w:rsidP="00A039DC">
            <w:pPr>
              <w:rPr>
                <w:sz w:val="24"/>
                <w:szCs w:val="24"/>
              </w:rPr>
            </w:pPr>
            <w:bookmarkStart w:id="2" w:name="_Hlk90562567"/>
            <w:r w:rsidRPr="00475B4B">
              <w:rPr>
                <w:sz w:val="24"/>
                <w:szCs w:val="24"/>
              </w:rPr>
              <w:t xml:space="preserve">What do I do if </w:t>
            </w:r>
            <w:proofErr w:type="gramStart"/>
            <w:r w:rsidRPr="00475B4B">
              <w:rPr>
                <w:sz w:val="24"/>
                <w:szCs w:val="24"/>
              </w:rPr>
              <w:t>I think my child</w:t>
            </w:r>
            <w:proofErr w:type="gramEnd"/>
            <w:r w:rsidRPr="00475B4B">
              <w:rPr>
                <w:sz w:val="24"/>
                <w:szCs w:val="24"/>
              </w:rPr>
              <w:t xml:space="preserve"> has Special Educational Needs (SEND)?</w:t>
            </w:r>
            <w:r w:rsidR="000E3788" w:rsidRPr="00475B4B">
              <w:rPr>
                <w:sz w:val="24"/>
                <w:szCs w:val="24"/>
              </w:rPr>
              <w:t xml:space="preserve"> </w:t>
            </w:r>
          </w:p>
          <w:p w14:paraId="177D4BFE" w14:textId="77777777" w:rsidR="00A039DC" w:rsidRPr="00475B4B" w:rsidRDefault="000E3788" w:rsidP="00A039DC">
            <w:pPr>
              <w:rPr>
                <w:sz w:val="24"/>
                <w:szCs w:val="24"/>
              </w:rPr>
            </w:pPr>
            <w:r w:rsidRPr="00475B4B">
              <w:rPr>
                <w:sz w:val="24"/>
                <w:szCs w:val="24"/>
              </w:rPr>
              <w:t>Important contact details</w:t>
            </w:r>
            <w:bookmarkEnd w:id="2"/>
          </w:p>
        </w:tc>
      </w:tr>
      <w:tr w:rsidR="00292DEF" w14:paraId="12B2C4C1" w14:textId="77777777" w:rsidTr="001A2C32">
        <w:trPr>
          <w:trHeight w:val="533"/>
        </w:trPr>
        <w:tc>
          <w:tcPr>
            <w:tcW w:w="9692" w:type="dxa"/>
          </w:tcPr>
          <w:p w14:paraId="6C625063" w14:textId="77777777" w:rsidR="00292DEF" w:rsidRPr="00475B4B" w:rsidRDefault="00292DEF" w:rsidP="00A039DC">
            <w:pPr>
              <w:rPr>
                <w:sz w:val="24"/>
                <w:szCs w:val="24"/>
              </w:rPr>
            </w:pPr>
            <w:r w:rsidRPr="00475B4B">
              <w:rPr>
                <w:sz w:val="24"/>
                <w:szCs w:val="24"/>
              </w:rPr>
              <w:t>Admission arrangements for disabled pupils</w:t>
            </w:r>
          </w:p>
        </w:tc>
      </w:tr>
      <w:tr w:rsidR="00A039DC" w14:paraId="0AA46846" w14:textId="77777777" w:rsidTr="001A2C32">
        <w:trPr>
          <w:trHeight w:val="809"/>
        </w:trPr>
        <w:tc>
          <w:tcPr>
            <w:tcW w:w="9692" w:type="dxa"/>
          </w:tcPr>
          <w:p w14:paraId="6F32CB0B" w14:textId="5EA83F33" w:rsidR="00A039DC" w:rsidRPr="00475B4B" w:rsidRDefault="00292DEF" w:rsidP="00A039DC">
            <w:pPr>
              <w:rPr>
                <w:sz w:val="24"/>
                <w:szCs w:val="24"/>
              </w:rPr>
            </w:pPr>
            <w:r w:rsidRPr="00475B4B">
              <w:rPr>
                <w:sz w:val="24"/>
                <w:szCs w:val="24"/>
              </w:rPr>
              <w:t>How we consult with pupils and their parents/</w:t>
            </w:r>
            <w:r w:rsidR="00AA6D00" w:rsidRPr="00475B4B">
              <w:rPr>
                <w:sz w:val="24"/>
                <w:szCs w:val="24"/>
              </w:rPr>
              <w:t>carers and</w:t>
            </w:r>
            <w:r w:rsidRPr="00475B4B">
              <w:rPr>
                <w:sz w:val="24"/>
                <w:szCs w:val="24"/>
              </w:rPr>
              <w:t xml:space="preserve"> involve them in the education of their pupils</w:t>
            </w:r>
            <w:r w:rsidR="000E3788" w:rsidRPr="00475B4B">
              <w:rPr>
                <w:sz w:val="24"/>
                <w:szCs w:val="24"/>
              </w:rPr>
              <w:t>.</w:t>
            </w:r>
          </w:p>
        </w:tc>
      </w:tr>
      <w:tr w:rsidR="00A039DC" w14:paraId="4EB4E5E9" w14:textId="77777777" w:rsidTr="001A2C32">
        <w:trPr>
          <w:trHeight w:val="533"/>
        </w:trPr>
        <w:tc>
          <w:tcPr>
            <w:tcW w:w="9692" w:type="dxa"/>
          </w:tcPr>
          <w:p w14:paraId="604101E5" w14:textId="77777777" w:rsidR="00A039DC" w:rsidRPr="00475B4B" w:rsidRDefault="00A039DC" w:rsidP="00A039DC">
            <w:pPr>
              <w:rPr>
                <w:sz w:val="24"/>
                <w:szCs w:val="24"/>
              </w:rPr>
            </w:pPr>
            <w:r w:rsidRPr="00475B4B">
              <w:rPr>
                <w:sz w:val="24"/>
                <w:szCs w:val="24"/>
              </w:rPr>
              <w:t xml:space="preserve">How </w:t>
            </w:r>
            <w:r w:rsidR="00292DEF" w:rsidRPr="00475B4B">
              <w:rPr>
                <w:sz w:val="24"/>
                <w:szCs w:val="24"/>
              </w:rPr>
              <w:t>St Michael’s CE Academy assesses and reviews pupil progress towards outcomes</w:t>
            </w:r>
            <w:r w:rsidR="000E3788" w:rsidRPr="00475B4B">
              <w:rPr>
                <w:sz w:val="24"/>
                <w:szCs w:val="24"/>
              </w:rPr>
              <w:t>.</w:t>
            </w:r>
          </w:p>
          <w:p w14:paraId="38F29E6F" w14:textId="77777777" w:rsidR="00A039DC" w:rsidRPr="00475B4B" w:rsidRDefault="00A039DC" w:rsidP="00A039DC">
            <w:pPr>
              <w:rPr>
                <w:sz w:val="24"/>
                <w:szCs w:val="24"/>
              </w:rPr>
            </w:pPr>
          </w:p>
        </w:tc>
      </w:tr>
      <w:tr w:rsidR="00A039DC" w14:paraId="35EC208F" w14:textId="77777777" w:rsidTr="001A2C32">
        <w:trPr>
          <w:trHeight w:val="552"/>
        </w:trPr>
        <w:tc>
          <w:tcPr>
            <w:tcW w:w="9692" w:type="dxa"/>
          </w:tcPr>
          <w:p w14:paraId="0CE4F078" w14:textId="77777777" w:rsidR="00A039DC" w:rsidRPr="00475B4B" w:rsidRDefault="00A039DC" w:rsidP="00A039DC">
            <w:pPr>
              <w:rPr>
                <w:sz w:val="24"/>
                <w:szCs w:val="24"/>
              </w:rPr>
            </w:pPr>
            <w:r w:rsidRPr="00475B4B">
              <w:rPr>
                <w:sz w:val="24"/>
                <w:szCs w:val="24"/>
              </w:rPr>
              <w:t xml:space="preserve">How </w:t>
            </w:r>
            <w:r w:rsidR="00292DEF" w:rsidRPr="00475B4B">
              <w:rPr>
                <w:sz w:val="24"/>
                <w:szCs w:val="24"/>
              </w:rPr>
              <w:t xml:space="preserve"> your child </w:t>
            </w:r>
            <w:r w:rsidR="000E3788" w:rsidRPr="00475B4B">
              <w:rPr>
                <w:sz w:val="24"/>
                <w:szCs w:val="24"/>
              </w:rPr>
              <w:t xml:space="preserve">can </w:t>
            </w:r>
            <w:proofErr w:type="gramStart"/>
            <w:r w:rsidR="00292DEF" w:rsidRPr="00475B4B">
              <w:rPr>
                <w:sz w:val="24"/>
                <w:szCs w:val="24"/>
              </w:rPr>
              <w:t>be supported</w:t>
            </w:r>
            <w:proofErr w:type="gramEnd"/>
            <w:r w:rsidR="00292DEF" w:rsidRPr="00475B4B">
              <w:rPr>
                <w:sz w:val="24"/>
                <w:szCs w:val="24"/>
              </w:rPr>
              <w:t xml:space="preserve"> during transition in</w:t>
            </w:r>
            <w:r w:rsidR="000E3788" w:rsidRPr="00475B4B">
              <w:rPr>
                <w:sz w:val="24"/>
                <w:szCs w:val="24"/>
              </w:rPr>
              <w:t>to and between</w:t>
            </w:r>
            <w:r w:rsidR="00292DEF" w:rsidRPr="00475B4B">
              <w:rPr>
                <w:sz w:val="24"/>
                <w:szCs w:val="24"/>
              </w:rPr>
              <w:t xml:space="preserve"> school</w:t>
            </w:r>
            <w:r w:rsidR="000E3788" w:rsidRPr="00475B4B">
              <w:rPr>
                <w:sz w:val="24"/>
                <w:szCs w:val="24"/>
              </w:rPr>
              <w:t>s.</w:t>
            </w:r>
          </w:p>
          <w:p w14:paraId="45E9D062" w14:textId="77777777" w:rsidR="00A039DC" w:rsidRPr="00475B4B" w:rsidRDefault="00A039DC" w:rsidP="00A039DC">
            <w:pPr>
              <w:rPr>
                <w:sz w:val="24"/>
                <w:szCs w:val="24"/>
              </w:rPr>
            </w:pPr>
          </w:p>
        </w:tc>
      </w:tr>
      <w:tr w:rsidR="00A039DC" w14:paraId="551EC612" w14:textId="77777777" w:rsidTr="001A2C32">
        <w:trPr>
          <w:trHeight w:val="790"/>
        </w:trPr>
        <w:tc>
          <w:tcPr>
            <w:tcW w:w="9692" w:type="dxa"/>
          </w:tcPr>
          <w:p w14:paraId="3EA9E970" w14:textId="77777777" w:rsidR="000E3788" w:rsidRPr="00475B4B" w:rsidRDefault="000E3788" w:rsidP="000E3788">
            <w:pPr>
              <w:rPr>
                <w:sz w:val="24"/>
                <w:szCs w:val="24"/>
              </w:rPr>
            </w:pPr>
            <w:r w:rsidRPr="00475B4B">
              <w:rPr>
                <w:sz w:val="24"/>
                <w:szCs w:val="24"/>
              </w:rPr>
              <w:t>St Michael’s CE Academy’s approach to teaching pupils with SEND, and the additional support that is available to them.</w:t>
            </w:r>
          </w:p>
          <w:p w14:paraId="176D3F36" w14:textId="77777777" w:rsidR="00A039DC" w:rsidRPr="00475B4B" w:rsidRDefault="00A039DC" w:rsidP="000E3788">
            <w:pPr>
              <w:rPr>
                <w:sz w:val="24"/>
                <w:szCs w:val="24"/>
              </w:rPr>
            </w:pPr>
          </w:p>
        </w:tc>
      </w:tr>
      <w:tr w:rsidR="003853F4" w14:paraId="055F52BC" w14:textId="77777777" w:rsidTr="001A2C32">
        <w:trPr>
          <w:trHeight w:val="790"/>
        </w:trPr>
        <w:tc>
          <w:tcPr>
            <w:tcW w:w="9692" w:type="dxa"/>
          </w:tcPr>
          <w:p w14:paraId="18A17702" w14:textId="77777777" w:rsidR="003853F4" w:rsidRPr="003853F4" w:rsidRDefault="003853F4" w:rsidP="000E3788">
            <w:pPr>
              <w:rPr>
                <w:rFonts w:cstheme="minorHAnsi"/>
                <w:sz w:val="24"/>
                <w:szCs w:val="24"/>
              </w:rPr>
            </w:pPr>
            <w:r w:rsidRPr="003853F4">
              <w:rPr>
                <w:rFonts w:cstheme="minorHAnsi"/>
                <w:sz w:val="24"/>
                <w:szCs w:val="24"/>
              </w:rPr>
              <w:t>The Graduated approach to supporting SEN pupils</w:t>
            </w:r>
            <w:r>
              <w:rPr>
                <w:rFonts w:cstheme="minorHAnsi"/>
                <w:sz w:val="24"/>
                <w:szCs w:val="24"/>
              </w:rPr>
              <w:t>.</w:t>
            </w:r>
          </w:p>
        </w:tc>
      </w:tr>
      <w:tr w:rsidR="00A039DC" w14:paraId="1EC06349" w14:textId="77777777" w:rsidTr="001A2C32">
        <w:trPr>
          <w:trHeight w:val="552"/>
        </w:trPr>
        <w:tc>
          <w:tcPr>
            <w:tcW w:w="9692" w:type="dxa"/>
          </w:tcPr>
          <w:p w14:paraId="34F5A2F5" w14:textId="77777777" w:rsidR="00A039DC" w:rsidRPr="00475B4B" w:rsidRDefault="00F45928" w:rsidP="00A039DC">
            <w:pPr>
              <w:rPr>
                <w:sz w:val="24"/>
                <w:szCs w:val="24"/>
              </w:rPr>
            </w:pPr>
            <w:r w:rsidRPr="00475B4B">
              <w:rPr>
                <w:sz w:val="24"/>
                <w:szCs w:val="24"/>
              </w:rPr>
              <w:t>How we evaluate the effectiveness of our provision for pupils with SEN.</w:t>
            </w:r>
          </w:p>
          <w:p w14:paraId="4E794E5F" w14:textId="77777777" w:rsidR="00A039DC" w:rsidRPr="00475B4B" w:rsidRDefault="00A039DC" w:rsidP="00A039DC">
            <w:pPr>
              <w:rPr>
                <w:sz w:val="24"/>
                <w:szCs w:val="24"/>
              </w:rPr>
            </w:pPr>
          </w:p>
        </w:tc>
      </w:tr>
      <w:tr w:rsidR="00A039DC" w14:paraId="04C604C6" w14:textId="77777777" w:rsidTr="001A2C32">
        <w:trPr>
          <w:trHeight w:val="276"/>
        </w:trPr>
        <w:tc>
          <w:tcPr>
            <w:tcW w:w="9692" w:type="dxa"/>
          </w:tcPr>
          <w:p w14:paraId="55ADBA04" w14:textId="77777777" w:rsidR="00A039DC" w:rsidRPr="00475B4B" w:rsidRDefault="00F45928" w:rsidP="00A039DC">
            <w:pPr>
              <w:rPr>
                <w:sz w:val="24"/>
                <w:szCs w:val="24"/>
              </w:rPr>
            </w:pPr>
            <w:r w:rsidRPr="00475B4B">
              <w:rPr>
                <w:sz w:val="24"/>
                <w:szCs w:val="24"/>
              </w:rPr>
              <w:t>How we adapt the curriculum and learning environment for pupils with SEND.</w:t>
            </w:r>
          </w:p>
        </w:tc>
      </w:tr>
      <w:tr w:rsidR="00F45928" w14:paraId="6BE8BCA5" w14:textId="77777777" w:rsidTr="001A2C32">
        <w:trPr>
          <w:trHeight w:val="533"/>
        </w:trPr>
        <w:tc>
          <w:tcPr>
            <w:tcW w:w="9692" w:type="dxa"/>
          </w:tcPr>
          <w:p w14:paraId="3BB1C0D3" w14:textId="237ADFEE" w:rsidR="00F45928" w:rsidRPr="00475B4B" w:rsidRDefault="00F45928" w:rsidP="00F45928">
            <w:pPr>
              <w:rPr>
                <w:sz w:val="24"/>
                <w:szCs w:val="24"/>
              </w:rPr>
            </w:pPr>
            <w:r w:rsidRPr="00475B4B">
              <w:rPr>
                <w:sz w:val="24"/>
                <w:szCs w:val="24"/>
              </w:rPr>
              <w:t xml:space="preserve">Facilities we provide to help pupils with a disability access the </w:t>
            </w:r>
            <w:r w:rsidR="00AA6D00" w:rsidRPr="00475B4B">
              <w:rPr>
                <w:sz w:val="24"/>
                <w:szCs w:val="24"/>
              </w:rPr>
              <w:t>school.</w:t>
            </w:r>
          </w:p>
          <w:p w14:paraId="2D3F2E87" w14:textId="77777777" w:rsidR="00F45928" w:rsidRPr="00475B4B" w:rsidRDefault="00F45928" w:rsidP="00F45928">
            <w:pPr>
              <w:rPr>
                <w:sz w:val="24"/>
                <w:szCs w:val="24"/>
              </w:rPr>
            </w:pPr>
          </w:p>
        </w:tc>
      </w:tr>
      <w:tr w:rsidR="00F45928" w14:paraId="2DDC3B7D" w14:textId="77777777" w:rsidTr="001A2C32">
        <w:trPr>
          <w:trHeight w:val="809"/>
        </w:trPr>
        <w:tc>
          <w:tcPr>
            <w:tcW w:w="9692" w:type="dxa"/>
          </w:tcPr>
          <w:p w14:paraId="5A99EA58" w14:textId="77777777" w:rsidR="00F45928" w:rsidRPr="00475B4B" w:rsidRDefault="00F45928" w:rsidP="00F45928">
            <w:pPr>
              <w:rPr>
                <w:rFonts w:cstheme="minorHAnsi"/>
                <w:sz w:val="24"/>
                <w:szCs w:val="24"/>
              </w:rPr>
            </w:pPr>
            <w:r w:rsidRPr="00475B4B">
              <w:rPr>
                <w:rFonts w:cstheme="minorHAnsi"/>
                <w:sz w:val="24"/>
                <w:szCs w:val="24"/>
              </w:rPr>
              <w:t xml:space="preserve">How we take steps to prevent pupils with a disability from </w:t>
            </w:r>
            <w:proofErr w:type="gramStart"/>
            <w:r w:rsidRPr="00475B4B">
              <w:rPr>
                <w:rFonts w:cstheme="minorHAnsi"/>
                <w:sz w:val="24"/>
                <w:szCs w:val="24"/>
              </w:rPr>
              <w:t>being treated</w:t>
            </w:r>
            <w:proofErr w:type="gramEnd"/>
            <w:r w:rsidRPr="00475B4B">
              <w:rPr>
                <w:rFonts w:cstheme="minorHAnsi"/>
                <w:sz w:val="24"/>
                <w:szCs w:val="24"/>
              </w:rPr>
              <w:t xml:space="preserve"> less favourably than other pupils:</w:t>
            </w:r>
          </w:p>
          <w:p w14:paraId="5DC01B17" w14:textId="77777777" w:rsidR="00F45928" w:rsidRPr="00475B4B" w:rsidRDefault="00F45928" w:rsidP="00F45928">
            <w:pPr>
              <w:rPr>
                <w:sz w:val="24"/>
                <w:szCs w:val="24"/>
              </w:rPr>
            </w:pPr>
          </w:p>
        </w:tc>
      </w:tr>
      <w:tr w:rsidR="00F45928" w14:paraId="44941802" w14:textId="77777777" w:rsidTr="001A2C32">
        <w:trPr>
          <w:trHeight w:val="533"/>
        </w:trPr>
        <w:tc>
          <w:tcPr>
            <w:tcW w:w="9692" w:type="dxa"/>
          </w:tcPr>
          <w:p w14:paraId="74E30718" w14:textId="77777777" w:rsidR="00F45928" w:rsidRPr="00475B4B" w:rsidRDefault="00F45928" w:rsidP="00F45928">
            <w:pPr>
              <w:rPr>
                <w:rFonts w:cstheme="minorHAnsi"/>
                <w:sz w:val="24"/>
                <w:szCs w:val="24"/>
              </w:rPr>
            </w:pPr>
            <w:r w:rsidRPr="00475B4B">
              <w:rPr>
                <w:rFonts w:cstheme="minorHAnsi"/>
                <w:sz w:val="24"/>
                <w:szCs w:val="24"/>
              </w:rPr>
              <w:t>Training and expertise staff have, to support pupils with SEN, and external professional expertise:</w:t>
            </w:r>
          </w:p>
        </w:tc>
      </w:tr>
      <w:tr w:rsidR="00F45928" w14:paraId="08407EFA" w14:textId="77777777" w:rsidTr="001A2C32">
        <w:trPr>
          <w:trHeight w:val="809"/>
        </w:trPr>
        <w:tc>
          <w:tcPr>
            <w:tcW w:w="9692" w:type="dxa"/>
          </w:tcPr>
          <w:p w14:paraId="0069DAF9" w14:textId="77777777" w:rsidR="0026230F" w:rsidRPr="00475B4B" w:rsidRDefault="0026230F" w:rsidP="0026230F">
            <w:pPr>
              <w:jc w:val="both"/>
              <w:rPr>
                <w:rFonts w:cstheme="minorHAnsi"/>
                <w:sz w:val="24"/>
                <w:szCs w:val="24"/>
              </w:rPr>
            </w:pPr>
            <w:r w:rsidRPr="00475B4B">
              <w:rPr>
                <w:rFonts w:cstheme="minorHAnsi"/>
                <w:sz w:val="24"/>
                <w:szCs w:val="24"/>
              </w:rPr>
              <w:t>How we involve other bodies to meet the needs of pupils with SEN and to support their family (including contact details)</w:t>
            </w:r>
          </w:p>
          <w:p w14:paraId="7802388D" w14:textId="77777777" w:rsidR="00F45928" w:rsidRPr="00475B4B" w:rsidRDefault="00F45928" w:rsidP="00F45928">
            <w:pPr>
              <w:rPr>
                <w:rFonts w:cstheme="minorHAnsi"/>
                <w:sz w:val="24"/>
                <w:szCs w:val="24"/>
              </w:rPr>
            </w:pPr>
          </w:p>
        </w:tc>
      </w:tr>
      <w:tr w:rsidR="003853F4" w14:paraId="05F1BF69" w14:textId="77777777" w:rsidTr="001A2C32">
        <w:trPr>
          <w:trHeight w:val="809"/>
        </w:trPr>
        <w:tc>
          <w:tcPr>
            <w:tcW w:w="9692" w:type="dxa"/>
          </w:tcPr>
          <w:p w14:paraId="2D53E129" w14:textId="77777777" w:rsidR="003853F4" w:rsidRPr="00475B4B" w:rsidRDefault="003853F4" w:rsidP="0026230F">
            <w:pPr>
              <w:jc w:val="both"/>
              <w:rPr>
                <w:rFonts w:cstheme="minorHAnsi"/>
                <w:sz w:val="24"/>
                <w:szCs w:val="24"/>
              </w:rPr>
            </w:pPr>
            <w:r w:rsidRPr="003853F4">
              <w:rPr>
                <w:rFonts w:cstheme="minorHAnsi"/>
                <w:sz w:val="24"/>
                <w:szCs w:val="24"/>
              </w:rPr>
              <w:t xml:space="preserve">Support we offer pupils with SEN for their emotional, </w:t>
            </w:r>
            <w:proofErr w:type="gramStart"/>
            <w:r w:rsidRPr="003853F4">
              <w:rPr>
                <w:rFonts w:cstheme="minorHAnsi"/>
                <w:sz w:val="24"/>
                <w:szCs w:val="24"/>
              </w:rPr>
              <w:t>mental</w:t>
            </w:r>
            <w:proofErr w:type="gramEnd"/>
            <w:r w:rsidRPr="003853F4">
              <w:rPr>
                <w:rFonts w:cstheme="minorHAnsi"/>
                <w:sz w:val="24"/>
                <w:szCs w:val="24"/>
              </w:rPr>
              <w:t xml:space="preserve"> and social development, including extra pastoral support arrangements for listening to the views of pupils with SEN.</w:t>
            </w:r>
          </w:p>
        </w:tc>
      </w:tr>
      <w:tr w:rsidR="00F45928" w14:paraId="7C202034" w14:textId="77777777" w:rsidTr="001A2C32">
        <w:trPr>
          <w:trHeight w:val="790"/>
        </w:trPr>
        <w:tc>
          <w:tcPr>
            <w:tcW w:w="9692" w:type="dxa"/>
          </w:tcPr>
          <w:p w14:paraId="2648C6A2" w14:textId="77777777" w:rsidR="0026230F" w:rsidRPr="00475B4B" w:rsidRDefault="0026230F" w:rsidP="0026230F">
            <w:pPr>
              <w:rPr>
                <w:rFonts w:cstheme="minorHAnsi"/>
                <w:sz w:val="24"/>
                <w:szCs w:val="24"/>
              </w:rPr>
            </w:pPr>
            <w:r w:rsidRPr="00475B4B">
              <w:rPr>
                <w:rFonts w:cstheme="minorHAnsi"/>
                <w:sz w:val="24"/>
                <w:szCs w:val="24"/>
              </w:rPr>
              <w:lastRenderedPageBreak/>
              <w:t xml:space="preserve">How parents/carers can complain about the school’s SEN provision and how complaints will be </w:t>
            </w:r>
            <w:proofErr w:type="gramStart"/>
            <w:r w:rsidRPr="00475B4B">
              <w:rPr>
                <w:rFonts w:cstheme="minorHAnsi"/>
                <w:sz w:val="24"/>
                <w:szCs w:val="24"/>
              </w:rPr>
              <w:t>handled</w:t>
            </w:r>
            <w:proofErr w:type="gramEnd"/>
          </w:p>
          <w:p w14:paraId="50F90420" w14:textId="77777777" w:rsidR="00F45928" w:rsidRPr="00475B4B" w:rsidRDefault="00F45928" w:rsidP="00F45928">
            <w:pPr>
              <w:rPr>
                <w:rFonts w:cstheme="minorHAnsi"/>
                <w:sz w:val="24"/>
                <w:szCs w:val="24"/>
              </w:rPr>
            </w:pPr>
          </w:p>
        </w:tc>
      </w:tr>
      <w:tr w:rsidR="00475B4B" w14:paraId="155FA078" w14:textId="77777777" w:rsidTr="001A2C32">
        <w:trPr>
          <w:trHeight w:val="790"/>
        </w:trPr>
        <w:tc>
          <w:tcPr>
            <w:tcW w:w="9692" w:type="dxa"/>
          </w:tcPr>
          <w:p w14:paraId="77807043" w14:textId="77777777" w:rsidR="00475B4B" w:rsidRPr="00475B4B" w:rsidRDefault="00475B4B" w:rsidP="0026230F">
            <w:pPr>
              <w:rPr>
                <w:rFonts w:cstheme="minorHAnsi"/>
                <w:sz w:val="24"/>
                <w:szCs w:val="24"/>
              </w:rPr>
            </w:pPr>
            <w:r w:rsidRPr="00475B4B">
              <w:rPr>
                <w:rFonts w:cstheme="minorHAnsi"/>
                <w:sz w:val="24"/>
                <w:szCs w:val="24"/>
              </w:rPr>
              <w:t xml:space="preserve">What arrangements are in place to support children who </w:t>
            </w:r>
            <w:proofErr w:type="gramStart"/>
            <w:r w:rsidRPr="00475B4B">
              <w:rPr>
                <w:rFonts w:cstheme="minorHAnsi"/>
                <w:sz w:val="24"/>
                <w:szCs w:val="24"/>
              </w:rPr>
              <w:t>are looked</w:t>
            </w:r>
            <w:proofErr w:type="gramEnd"/>
            <w:r w:rsidRPr="00475B4B">
              <w:rPr>
                <w:rFonts w:cstheme="minorHAnsi"/>
                <w:sz w:val="24"/>
                <w:szCs w:val="24"/>
              </w:rPr>
              <w:t xml:space="preserve"> after by the local authority and have SEND?</w:t>
            </w:r>
          </w:p>
        </w:tc>
      </w:tr>
      <w:tr w:rsidR="00475B4B" w14:paraId="41E2DBA5" w14:textId="77777777" w:rsidTr="001A2C32">
        <w:trPr>
          <w:trHeight w:val="790"/>
        </w:trPr>
        <w:tc>
          <w:tcPr>
            <w:tcW w:w="9692" w:type="dxa"/>
          </w:tcPr>
          <w:p w14:paraId="109BE540" w14:textId="77777777" w:rsidR="00475B4B" w:rsidRPr="00475B4B" w:rsidRDefault="00475B4B" w:rsidP="00475B4B">
            <w:pPr>
              <w:rPr>
                <w:rFonts w:cstheme="minorHAnsi"/>
                <w:sz w:val="24"/>
                <w:szCs w:val="24"/>
              </w:rPr>
            </w:pPr>
            <w:r w:rsidRPr="00475B4B">
              <w:rPr>
                <w:rFonts w:cstheme="minorHAnsi"/>
                <w:sz w:val="24"/>
                <w:szCs w:val="24"/>
              </w:rPr>
              <w:t>How the broad and balanced curriculum provided  is adapted  and made accessible for pupils with SEN:</w:t>
            </w:r>
          </w:p>
          <w:p w14:paraId="47B690EE" w14:textId="77777777" w:rsidR="00475B4B" w:rsidRPr="00475B4B" w:rsidRDefault="00475B4B" w:rsidP="0026230F">
            <w:pPr>
              <w:rPr>
                <w:rFonts w:cstheme="minorHAnsi"/>
                <w:sz w:val="24"/>
                <w:szCs w:val="24"/>
              </w:rPr>
            </w:pPr>
          </w:p>
        </w:tc>
      </w:tr>
      <w:tr w:rsidR="001A2C32" w14:paraId="30253CFA" w14:textId="77777777" w:rsidTr="001A2C32">
        <w:trPr>
          <w:trHeight w:val="552"/>
        </w:trPr>
        <w:tc>
          <w:tcPr>
            <w:tcW w:w="9692" w:type="dxa"/>
          </w:tcPr>
          <w:p w14:paraId="371112F9" w14:textId="77777777" w:rsidR="001A2C32" w:rsidRDefault="001A2C32" w:rsidP="0026230F">
            <w:pPr>
              <w:rPr>
                <w:rFonts w:cstheme="minorHAnsi"/>
                <w:sz w:val="24"/>
                <w:szCs w:val="24"/>
              </w:rPr>
            </w:pPr>
            <w:r>
              <w:rPr>
                <w:rFonts w:cstheme="minorHAnsi"/>
                <w:sz w:val="24"/>
                <w:szCs w:val="24"/>
              </w:rPr>
              <w:t>Glossary of terms</w:t>
            </w:r>
          </w:p>
          <w:p w14:paraId="25119F9E" w14:textId="77777777" w:rsidR="001A2C32" w:rsidRPr="008831C6" w:rsidRDefault="001A2C32" w:rsidP="0026230F">
            <w:pPr>
              <w:rPr>
                <w:rFonts w:cstheme="minorHAnsi"/>
                <w:sz w:val="24"/>
                <w:szCs w:val="24"/>
              </w:rPr>
            </w:pPr>
          </w:p>
        </w:tc>
      </w:tr>
    </w:tbl>
    <w:p w14:paraId="1FA10EBA" w14:textId="77777777" w:rsidR="008A63D9" w:rsidRDefault="008A63D9" w:rsidP="00A039DC">
      <w:pPr>
        <w:rPr>
          <w:sz w:val="24"/>
          <w:szCs w:val="24"/>
        </w:rPr>
      </w:pPr>
      <w:r w:rsidRPr="00D82EFA">
        <w:rPr>
          <w:sz w:val="24"/>
          <w:szCs w:val="24"/>
        </w:rPr>
        <w:t xml:space="preserve">This document should be read alongside the </w:t>
      </w:r>
      <w:r w:rsidRPr="00D82EFA">
        <w:rPr>
          <w:b/>
          <w:sz w:val="24"/>
          <w:szCs w:val="24"/>
        </w:rPr>
        <w:t>SEND policy</w:t>
      </w:r>
      <w:r w:rsidR="00E21694" w:rsidRPr="00D82EFA">
        <w:rPr>
          <w:sz w:val="24"/>
          <w:szCs w:val="24"/>
        </w:rPr>
        <w:t xml:space="preserve">, the </w:t>
      </w:r>
      <w:r w:rsidR="00E21694" w:rsidRPr="00D82EFA">
        <w:rPr>
          <w:b/>
          <w:sz w:val="24"/>
          <w:szCs w:val="24"/>
        </w:rPr>
        <w:t>Accessibility</w:t>
      </w:r>
      <w:r w:rsidRPr="00D82EFA">
        <w:rPr>
          <w:b/>
          <w:sz w:val="24"/>
          <w:szCs w:val="24"/>
        </w:rPr>
        <w:t xml:space="preserve"> </w:t>
      </w:r>
      <w:r w:rsidR="00E21694" w:rsidRPr="00D82EFA">
        <w:rPr>
          <w:b/>
          <w:sz w:val="24"/>
          <w:szCs w:val="24"/>
        </w:rPr>
        <w:t>policy</w:t>
      </w:r>
      <w:r w:rsidR="00E21694" w:rsidRPr="00D82EFA">
        <w:rPr>
          <w:sz w:val="24"/>
          <w:szCs w:val="24"/>
        </w:rPr>
        <w:t>, the</w:t>
      </w:r>
      <w:r w:rsidR="00E21694" w:rsidRPr="00D82EFA">
        <w:rPr>
          <w:b/>
          <w:sz w:val="24"/>
          <w:szCs w:val="24"/>
        </w:rPr>
        <w:t xml:space="preserve"> Equality at our Academy page, the Accessibility </w:t>
      </w:r>
      <w:proofErr w:type="gramStart"/>
      <w:r w:rsidR="00E21694" w:rsidRPr="00D82EFA">
        <w:rPr>
          <w:b/>
          <w:sz w:val="24"/>
          <w:szCs w:val="24"/>
        </w:rPr>
        <w:t>plan</w:t>
      </w:r>
      <w:proofErr w:type="gramEnd"/>
      <w:r w:rsidR="00E21694" w:rsidRPr="00D82EFA">
        <w:rPr>
          <w:sz w:val="24"/>
          <w:szCs w:val="24"/>
        </w:rPr>
        <w:t xml:space="preserve"> and </w:t>
      </w:r>
      <w:r w:rsidR="00E21694" w:rsidRPr="00D82EFA">
        <w:rPr>
          <w:b/>
          <w:sz w:val="24"/>
          <w:szCs w:val="24"/>
        </w:rPr>
        <w:t>Accessibility policy</w:t>
      </w:r>
      <w:r w:rsidR="00E21694" w:rsidRPr="00D82EFA">
        <w:rPr>
          <w:sz w:val="24"/>
          <w:szCs w:val="24"/>
        </w:rPr>
        <w:t xml:space="preserve"> </w:t>
      </w:r>
      <w:r w:rsidRPr="00D82EFA">
        <w:rPr>
          <w:sz w:val="24"/>
          <w:szCs w:val="24"/>
        </w:rPr>
        <w:t>which can be found on the St Michaels’ CE Academy website.</w:t>
      </w:r>
    </w:p>
    <w:p w14:paraId="00BEA920" w14:textId="77777777" w:rsidR="002B1A34" w:rsidRDefault="00000000" w:rsidP="00E21694">
      <w:pPr>
        <w:rPr>
          <w:sz w:val="24"/>
          <w:szCs w:val="24"/>
        </w:rPr>
      </w:pPr>
      <w:hyperlink r:id="rId8" w:history="1">
        <w:r w:rsidR="003853F4" w:rsidRPr="002842FA">
          <w:rPr>
            <w:rStyle w:val="Hyperlink"/>
            <w:sz w:val="24"/>
            <w:szCs w:val="24"/>
          </w:rPr>
          <w:t>https://www.stmichaelsceacademy.org.uk</w:t>
        </w:r>
      </w:hyperlink>
    </w:p>
    <w:p w14:paraId="2D6AE2E7" w14:textId="77777777" w:rsidR="003853F4" w:rsidRDefault="003853F4">
      <w:pPr>
        <w:rPr>
          <w:sz w:val="24"/>
          <w:szCs w:val="24"/>
        </w:rPr>
      </w:pPr>
      <w:r>
        <w:rPr>
          <w:sz w:val="24"/>
          <w:szCs w:val="24"/>
        </w:rPr>
        <w:br w:type="page"/>
      </w:r>
    </w:p>
    <w:p w14:paraId="788F8D2F" w14:textId="77777777" w:rsidR="00CC1AB9" w:rsidRPr="00D82EFA" w:rsidRDefault="00E21694" w:rsidP="00E21694">
      <w:pPr>
        <w:rPr>
          <w:b/>
          <w:sz w:val="28"/>
          <w:szCs w:val="28"/>
        </w:rPr>
      </w:pPr>
      <w:r w:rsidRPr="00D82EFA">
        <w:rPr>
          <w:b/>
          <w:sz w:val="28"/>
          <w:szCs w:val="28"/>
        </w:rPr>
        <w:lastRenderedPageBreak/>
        <w:t>Our school context:</w:t>
      </w:r>
    </w:p>
    <w:p w14:paraId="3628448A" w14:textId="77777777" w:rsidR="00E21694" w:rsidRPr="00610C02" w:rsidRDefault="00CC1AB9" w:rsidP="00983B56">
      <w:pPr>
        <w:pStyle w:val="ListParagraph"/>
        <w:numPr>
          <w:ilvl w:val="0"/>
          <w:numId w:val="15"/>
        </w:numPr>
        <w:rPr>
          <w:rFonts w:asciiTheme="minorHAnsi" w:hAnsiTheme="minorHAnsi" w:cstheme="minorHAnsi"/>
        </w:rPr>
      </w:pPr>
      <w:r w:rsidRPr="00610C02">
        <w:rPr>
          <w:rFonts w:asciiTheme="minorHAnsi" w:hAnsiTheme="minorHAnsi" w:cstheme="minorHAnsi"/>
        </w:rPr>
        <w:t>St Michael’s CE Academy is a larger average two form entry primary school with a maximum number on roll of 535 pupils including 2-year-old provision, Nursery and Reception.</w:t>
      </w:r>
    </w:p>
    <w:p w14:paraId="41DA3920" w14:textId="77777777" w:rsidR="00CC1AB9" w:rsidRPr="00610C02" w:rsidRDefault="00CC1AB9" w:rsidP="00983B56">
      <w:pPr>
        <w:pStyle w:val="ListParagraph"/>
        <w:numPr>
          <w:ilvl w:val="0"/>
          <w:numId w:val="15"/>
        </w:numPr>
        <w:rPr>
          <w:rFonts w:asciiTheme="minorHAnsi" w:hAnsiTheme="minorHAnsi" w:cstheme="minorHAnsi"/>
        </w:rPr>
      </w:pPr>
      <w:r w:rsidRPr="00610C02">
        <w:rPr>
          <w:rFonts w:asciiTheme="minorHAnsi" w:hAnsiTheme="minorHAnsi" w:cstheme="minorHAnsi"/>
        </w:rPr>
        <w:t xml:space="preserve">The current gender balance is </w:t>
      </w:r>
      <w:r w:rsidR="00FF218D">
        <w:rPr>
          <w:rFonts w:asciiTheme="minorHAnsi" w:hAnsiTheme="minorHAnsi" w:cstheme="minorHAnsi"/>
        </w:rPr>
        <w:t>Boys 51.5% and Girls 48.5%</w:t>
      </w:r>
    </w:p>
    <w:p w14:paraId="6BCE560A" w14:textId="77777777" w:rsidR="00CC1AB9" w:rsidRPr="00610C02" w:rsidRDefault="00B623D8" w:rsidP="00983B56">
      <w:pPr>
        <w:pStyle w:val="ListParagraph"/>
        <w:numPr>
          <w:ilvl w:val="0"/>
          <w:numId w:val="15"/>
        </w:numPr>
        <w:rPr>
          <w:rFonts w:asciiTheme="minorHAnsi" w:hAnsiTheme="minorHAnsi" w:cstheme="minorHAnsi"/>
        </w:rPr>
      </w:pPr>
      <w:r w:rsidRPr="00610C02">
        <w:rPr>
          <w:rFonts w:asciiTheme="minorHAnsi" w:hAnsiTheme="minorHAnsi" w:cstheme="minorHAnsi"/>
        </w:rPr>
        <w:t xml:space="preserve">St Michael’s Ce Academy operates in an area characterised by economic challenges, limited access to resources, and social inequalities. A considerable percentage of families face financial hardships, affecting the overall wellbeing of our pupils. The proportion of pupils known to be eligible for the pupil premium grant is above national average </w:t>
      </w:r>
      <w:r w:rsidR="00FF218D">
        <w:rPr>
          <w:rFonts w:asciiTheme="minorHAnsi" w:hAnsiTheme="minorHAnsi" w:cstheme="minorHAnsi"/>
        </w:rPr>
        <w:t xml:space="preserve">of 25.9% </w:t>
      </w:r>
      <w:r w:rsidRPr="00610C02">
        <w:rPr>
          <w:rFonts w:asciiTheme="minorHAnsi" w:hAnsiTheme="minorHAnsi" w:cstheme="minorHAnsi"/>
        </w:rPr>
        <w:t xml:space="preserve">at </w:t>
      </w:r>
      <w:r w:rsidR="00FF218D">
        <w:rPr>
          <w:rFonts w:asciiTheme="minorHAnsi" w:hAnsiTheme="minorHAnsi" w:cstheme="minorHAnsi"/>
        </w:rPr>
        <w:t>40.8</w:t>
      </w:r>
      <w:r w:rsidRPr="00610C02">
        <w:rPr>
          <w:rFonts w:asciiTheme="minorHAnsi" w:hAnsiTheme="minorHAnsi" w:cstheme="minorHAnsi"/>
        </w:rPr>
        <w:t>% We recognise that these pupils require additional support to ensure they can access educational opportunities and achieve their full potential.</w:t>
      </w:r>
    </w:p>
    <w:p w14:paraId="65C7C088" w14:textId="77777777" w:rsidR="00B623D8" w:rsidRPr="00610C02" w:rsidRDefault="00B623D8" w:rsidP="00983B56">
      <w:pPr>
        <w:pStyle w:val="ListParagraph"/>
        <w:numPr>
          <w:ilvl w:val="0"/>
          <w:numId w:val="15"/>
        </w:numPr>
        <w:rPr>
          <w:rFonts w:asciiTheme="minorHAnsi" w:hAnsiTheme="minorHAnsi" w:cstheme="minorHAnsi"/>
        </w:rPr>
      </w:pPr>
      <w:r w:rsidRPr="00610C02">
        <w:rPr>
          <w:rFonts w:asciiTheme="minorHAnsi" w:hAnsiTheme="minorHAnsi" w:cstheme="minorHAnsi"/>
        </w:rPr>
        <w:t>St Michael’s CE Academy embraces diversity, with a substantial number of pupils coming from various linguistic backgrounds</w:t>
      </w:r>
      <w:proofErr w:type="gramStart"/>
      <w:r w:rsidRPr="00610C02">
        <w:rPr>
          <w:rFonts w:asciiTheme="minorHAnsi" w:hAnsiTheme="minorHAnsi" w:cstheme="minorHAnsi"/>
        </w:rPr>
        <w:t xml:space="preserve">.  </w:t>
      </w:r>
      <w:proofErr w:type="gramEnd"/>
      <w:r w:rsidRPr="00610C02">
        <w:rPr>
          <w:rFonts w:asciiTheme="minorHAnsi" w:hAnsiTheme="minorHAnsi" w:cstheme="minorHAnsi"/>
        </w:rPr>
        <w:t>The number of pupils whose language is not English is</w:t>
      </w:r>
      <w:r w:rsidR="00FF218D">
        <w:rPr>
          <w:rFonts w:asciiTheme="minorHAnsi" w:hAnsiTheme="minorHAnsi" w:cstheme="minorHAnsi"/>
        </w:rPr>
        <w:t xml:space="preserve"> 26.9% which is above the</w:t>
      </w:r>
      <w:r w:rsidRPr="00610C02">
        <w:rPr>
          <w:rFonts w:asciiTheme="minorHAnsi" w:hAnsiTheme="minorHAnsi" w:cstheme="minorHAnsi"/>
        </w:rPr>
        <w:t xml:space="preserve"> national average</w:t>
      </w:r>
      <w:r w:rsidR="00FF218D">
        <w:rPr>
          <w:rFonts w:asciiTheme="minorHAnsi" w:hAnsiTheme="minorHAnsi" w:cstheme="minorHAnsi"/>
        </w:rPr>
        <w:t xml:space="preserve"> of 22% </w:t>
      </w:r>
      <w:r w:rsidRPr="00610C02">
        <w:rPr>
          <w:rFonts w:asciiTheme="minorHAnsi" w:hAnsiTheme="minorHAnsi" w:cstheme="minorHAnsi"/>
        </w:rPr>
        <w:t xml:space="preserve">. </w:t>
      </w:r>
    </w:p>
    <w:p w14:paraId="3B3207D5" w14:textId="77777777" w:rsidR="00104803" w:rsidRPr="00610C02" w:rsidRDefault="00B623D8" w:rsidP="00E21694">
      <w:pPr>
        <w:pStyle w:val="ListParagraph"/>
        <w:numPr>
          <w:ilvl w:val="0"/>
          <w:numId w:val="15"/>
        </w:numPr>
        <w:rPr>
          <w:rFonts w:asciiTheme="minorHAnsi" w:hAnsiTheme="minorHAnsi" w:cstheme="minorHAnsi"/>
        </w:rPr>
      </w:pPr>
      <w:r w:rsidRPr="00610C02">
        <w:rPr>
          <w:rFonts w:asciiTheme="minorHAnsi" w:hAnsiTheme="minorHAnsi" w:cstheme="minorHAnsi"/>
        </w:rPr>
        <w:t>St Michael’s CE Academy is committed to inclusivity</w:t>
      </w:r>
      <w:r w:rsidR="00104803" w:rsidRPr="00610C02">
        <w:rPr>
          <w:rFonts w:asciiTheme="minorHAnsi" w:hAnsiTheme="minorHAnsi" w:cstheme="minorHAnsi"/>
        </w:rPr>
        <w:t xml:space="preserve">, and this is evident in the support provided to pupils with special educational needs, ensuring equal access to learning. The proportion of pupils who have SEND </w:t>
      </w:r>
      <w:r w:rsidR="00FF218D">
        <w:rPr>
          <w:rFonts w:asciiTheme="minorHAnsi" w:hAnsiTheme="minorHAnsi" w:cstheme="minorHAnsi"/>
        </w:rPr>
        <w:t xml:space="preserve">support </w:t>
      </w:r>
      <w:r w:rsidR="00104803" w:rsidRPr="00610C02">
        <w:rPr>
          <w:rFonts w:asciiTheme="minorHAnsi" w:hAnsiTheme="minorHAnsi" w:cstheme="minorHAnsi"/>
        </w:rPr>
        <w:t xml:space="preserve">is </w:t>
      </w:r>
      <w:r w:rsidR="00FF218D">
        <w:rPr>
          <w:rFonts w:asciiTheme="minorHAnsi" w:hAnsiTheme="minorHAnsi" w:cstheme="minorHAnsi"/>
        </w:rPr>
        <w:t>19</w:t>
      </w:r>
      <w:r w:rsidR="00104803" w:rsidRPr="00610C02">
        <w:rPr>
          <w:rFonts w:asciiTheme="minorHAnsi" w:hAnsiTheme="minorHAnsi" w:cstheme="minorHAnsi"/>
        </w:rPr>
        <w:t>%</w:t>
      </w:r>
      <w:proofErr w:type="gramStart"/>
      <w:r w:rsidR="00104803" w:rsidRPr="00610C02">
        <w:rPr>
          <w:rFonts w:asciiTheme="minorHAnsi" w:hAnsiTheme="minorHAnsi" w:cstheme="minorHAnsi"/>
        </w:rPr>
        <w:t xml:space="preserve">.  </w:t>
      </w:r>
      <w:proofErr w:type="gramEnd"/>
      <w:r w:rsidR="00104803" w:rsidRPr="00610C02">
        <w:rPr>
          <w:rFonts w:asciiTheme="minorHAnsi" w:hAnsiTheme="minorHAnsi" w:cstheme="minorHAnsi"/>
        </w:rPr>
        <w:t>This above the national average</w:t>
      </w:r>
      <w:r w:rsidR="00FF218D">
        <w:rPr>
          <w:rFonts w:asciiTheme="minorHAnsi" w:hAnsiTheme="minorHAnsi" w:cstheme="minorHAnsi"/>
        </w:rPr>
        <w:t xml:space="preserve"> of 13.5</w:t>
      </w:r>
      <w:r w:rsidR="00104803" w:rsidRPr="00610C02">
        <w:rPr>
          <w:rFonts w:asciiTheme="minorHAnsi" w:hAnsiTheme="minorHAnsi" w:cstheme="minorHAnsi"/>
        </w:rPr>
        <w:t xml:space="preserve"> .  The percentage of children on an EHCP plan is </w:t>
      </w:r>
      <w:r w:rsidR="00FF218D">
        <w:rPr>
          <w:rFonts w:asciiTheme="minorHAnsi" w:hAnsiTheme="minorHAnsi" w:cstheme="minorHAnsi"/>
        </w:rPr>
        <w:t>2.5</w:t>
      </w:r>
      <w:r w:rsidR="00104803" w:rsidRPr="00610C02">
        <w:rPr>
          <w:rFonts w:asciiTheme="minorHAnsi" w:hAnsiTheme="minorHAnsi" w:cstheme="minorHAnsi"/>
        </w:rPr>
        <w:t>%. Individual education plans and specialised provision  is implemented to address the diverse needs of SEN pupils.</w:t>
      </w:r>
    </w:p>
    <w:p w14:paraId="09635BD6" w14:textId="77777777" w:rsidR="00983B56" w:rsidRPr="00D82EFA" w:rsidRDefault="00983B56" w:rsidP="007A478D">
      <w:pPr>
        <w:pStyle w:val="ListParagraph"/>
      </w:pPr>
    </w:p>
    <w:p w14:paraId="43C6D1F8" w14:textId="77777777" w:rsidR="00A039DC" w:rsidRPr="00D82EFA" w:rsidRDefault="00A039DC" w:rsidP="00EC1275">
      <w:pPr>
        <w:rPr>
          <w:b/>
          <w:sz w:val="28"/>
          <w:szCs w:val="28"/>
        </w:rPr>
      </w:pPr>
      <w:r w:rsidRPr="00D82EFA">
        <w:rPr>
          <w:b/>
          <w:sz w:val="28"/>
          <w:szCs w:val="28"/>
        </w:rPr>
        <w:t>What is a Special Educational Need and Disability?</w:t>
      </w:r>
    </w:p>
    <w:p w14:paraId="3D71FDE5" w14:textId="77777777" w:rsidR="00A039DC" w:rsidRPr="00D82EFA" w:rsidRDefault="00F7531E" w:rsidP="00EC1275">
      <w:pPr>
        <w:rPr>
          <w:sz w:val="24"/>
          <w:szCs w:val="24"/>
        </w:rPr>
      </w:pPr>
      <w:r w:rsidRPr="00D82EFA">
        <w:rPr>
          <w:i/>
          <w:sz w:val="24"/>
          <w:szCs w:val="24"/>
        </w:rPr>
        <w:t>‘</w:t>
      </w:r>
      <w:r w:rsidR="00EC1275" w:rsidRPr="00D82EFA">
        <w:rPr>
          <w:i/>
          <w:sz w:val="24"/>
          <w:szCs w:val="24"/>
        </w:rPr>
        <w:t>A pupil has SEN where their learning difficulty or disability calls for special</w:t>
      </w:r>
      <w:r w:rsidRPr="00D82EFA">
        <w:rPr>
          <w:i/>
          <w:sz w:val="24"/>
          <w:szCs w:val="24"/>
        </w:rPr>
        <w:t xml:space="preserve"> </w:t>
      </w:r>
      <w:r w:rsidR="00EC1275" w:rsidRPr="00D82EFA">
        <w:rPr>
          <w:i/>
          <w:sz w:val="24"/>
          <w:szCs w:val="24"/>
        </w:rPr>
        <w:t>educational provision, namely provision different from or additional to that normally available to pupils of the same age. Making higher quality teaching normally available to the whole class is likely to mean that fewer pupils will require such support. Such improvements in whole-class provision tend to be more cost effective and sustainable.</w:t>
      </w:r>
      <w:r w:rsidRPr="00D82EFA">
        <w:rPr>
          <w:i/>
          <w:sz w:val="24"/>
          <w:szCs w:val="24"/>
        </w:rPr>
        <w:t>’</w:t>
      </w:r>
      <w:r w:rsidRPr="00D82EFA">
        <w:rPr>
          <w:sz w:val="24"/>
          <w:szCs w:val="24"/>
        </w:rPr>
        <w:t xml:space="preserve"> (Special educational needs and disability code of practice: 0 to 25 years)</w:t>
      </w:r>
    </w:p>
    <w:p w14:paraId="59261C1F" w14:textId="77777777" w:rsidR="00A039DC" w:rsidRPr="00D82EFA" w:rsidRDefault="00A039DC" w:rsidP="00A039DC">
      <w:pPr>
        <w:rPr>
          <w:color w:val="A53010"/>
          <w:sz w:val="24"/>
          <w:szCs w:val="24"/>
        </w:rPr>
      </w:pPr>
      <w:r w:rsidRPr="00D82EFA">
        <w:rPr>
          <w:rFonts w:eastAsiaTheme="minorEastAsia" w:hAnsi="Century Gothic"/>
          <w:bCs/>
          <w:color w:val="404040" w:themeColor="text1" w:themeTint="BF"/>
          <w:kern w:val="24"/>
          <w:sz w:val="24"/>
          <w:szCs w:val="24"/>
        </w:rPr>
        <w:t xml:space="preserve">The Children and Families Act 2014 clause </w:t>
      </w:r>
      <w:proofErr w:type="gramStart"/>
      <w:r w:rsidRPr="00D82EFA">
        <w:rPr>
          <w:rFonts w:eastAsiaTheme="minorEastAsia" w:hAnsi="Century Gothic"/>
          <w:bCs/>
          <w:color w:val="404040" w:themeColor="text1" w:themeTint="BF"/>
          <w:kern w:val="24"/>
          <w:sz w:val="24"/>
          <w:szCs w:val="24"/>
        </w:rPr>
        <w:t>20</w:t>
      </w:r>
      <w:proofErr w:type="gramEnd"/>
      <w:r w:rsidRPr="00D82EFA">
        <w:rPr>
          <w:rFonts w:eastAsiaTheme="minorEastAsia" w:hAnsi="Century Gothic"/>
          <w:bCs/>
          <w:color w:val="404040" w:themeColor="text1" w:themeTint="BF"/>
          <w:kern w:val="24"/>
          <w:sz w:val="24"/>
          <w:szCs w:val="24"/>
        </w:rPr>
        <w:t xml:space="preserve"> says that:</w:t>
      </w:r>
    </w:p>
    <w:p w14:paraId="2611BA9D" w14:textId="77777777" w:rsidR="00A039DC" w:rsidRPr="00D82EFA" w:rsidRDefault="00A039DC" w:rsidP="00F7531E">
      <w:pPr>
        <w:ind w:left="360"/>
        <w:rPr>
          <w:color w:val="A53010"/>
          <w:sz w:val="24"/>
          <w:szCs w:val="24"/>
        </w:rPr>
      </w:pPr>
      <w:r w:rsidRPr="00D82EFA">
        <w:rPr>
          <w:rFonts w:eastAsiaTheme="minorEastAsia" w:hAnsi="Century Gothic"/>
          <w:bCs/>
          <w:color w:val="404040" w:themeColor="text1" w:themeTint="BF"/>
          <w:kern w:val="24"/>
          <w:sz w:val="24"/>
          <w:szCs w:val="24"/>
        </w:rPr>
        <w:t>1. A child or young person has special educational needs if he or she has a learning difficulty or disability which calls for special</w:t>
      </w:r>
      <w:r w:rsidR="00F7531E" w:rsidRPr="00D82EFA">
        <w:rPr>
          <w:color w:val="A53010"/>
          <w:sz w:val="24"/>
          <w:szCs w:val="24"/>
        </w:rPr>
        <w:t xml:space="preserve"> </w:t>
      </w:r>
      <w:r w:rsidRPr="00D82EFA">
        <w:rPr>
          <w:rFonts w:eastAsiaTheme="minorEastAsia" w:hAnsi="Century Gothic"/>
          <w:bCs/>
          <w:color w:val="404040" w:themeColor="text1" w:themeTint="BF"/>
          <w:kern w:val="24"/>
          <w:sz w:val="24"/>
          <w:szCs w:val="24"/>
        </w:rPr>
        <w:t xml:space="preserve">educational provision to </w:t>
      </w:r>
      <w:proofErr w:type="gramStart"/>
      <w:r w:rsidRPr="00D82EFA">
        <w:rPr>
          <w:rFonts w:eastAsiaTheme="minorEastAsia" w:hAnsi="Century Gothic"/>
          <w:bCs/>
          <w:color w:val="404040" w:themeColor="text1" w:themeTint="BF"/>
          <w:kern w:val="24"/>
          <w:sz w:val="24"/>
          <w:szCs w:val="24"/>
        </w:rPr>
        <w:t>be made</w:t>
      </w:r>
      <w:proofErr w:type="gramEnd"/>
      <w:r w:rsidRPr="00D82EFA">
        <w:rPr>
          <w:rFonts w:eastAsiaTheme="minorEastAsia" w:hAnsi="Century Gothic"/>
          <w:bCs/>
          <w:color w:val="404040" w:themeColor="text1" w:themeTint="BF"/>
          <w:kern w:val="24"/>
          <w:sz w:val="24"/>
          <w:szCs w:val="24"/>
        </w:rPr>
        <w:t xml:space="preserve"> for him or her.</w:t>
      </w:r>
    </w:p>
    <w:p w14:paraId="1130DB5A" w14:textId="77777777" w:rsidR="00A039DC" w:rsidRPr="00D82EFA" w:rsidRDefault="00A039DC" w:rsidP="00A039DC">
      <w:pPr>
        <w:ind w:left="360"/>
        <w:rPr>
          <w:color w:val="A53010"/>
          <w:sz w:val="24"/>
          <w:szCs w:val="24"/>
        </w:rPr>
      </w:pPr>
      <w:r w:rsidRPr="00D82EFA">
        <w:rPr>
          <w:rFonts w:eastAsiaTheme="minorEastAsia" w:hAnsi="Century Gothic"/>
          <w:bCs/>
          <w:color w:val="404040" w:themeColor="text1" w:themeTint="BF"/>
          <w:kern w:val="24"/>
          <w:sz w:val="24"/>
          <w:szCs w:val="24"/>
        </w:rPr>
        <w:t>2. A child of compulsory school age or a young person has a learning difficulty or disability if he or she-</w:t>
      </w:r>
    </w:p>
    <w:p w14:paraId="1A5BB5A8" w14:textId="77777777" w:rsidR="00A039DC" w:rsidRPr="00D82EFA" w:rsidRDefault="00A039DC" w:rsidP="00A039DC">
      <w:pPr>
        <w:ind w:left="360"/>
        <w:rPr>
          <w:color w:val="A53010"/>
          <w:sz w:val="24"/>
          <w:szCs w:val="24"/>
        </w:rPr>
      </w:pPr>
      <w:r w:rsidRPr="00D82EFA">
        <w:rPr>
          <w:rFonts w:eastAsiaTheme="minorEastAsia" w:hAnsi="Century Gothic"/>
          <w:bCs/>
          <w:color w:val="404040" w:themeColor="text1" w:themeTint="BF"/>
          <w:kern w:val="24"/>
          <w:sz w:val="24"/>
          <w:szCs w:val="24"/>
        </w:rPr>
        <w:t xml:space="preserve">    (a) Has a significantly greater difficulty in learning than the majority of others of the same age, or</w:t>
      </w:r>
    </w:p>
    <w:p w14:paraId="4B54BD15" w14:textId="77777777" w:rsidR="00A039DC" w:rsidRPr="00D82EFA" w:rsidRDefault="00A039DC" w:rsidP="00B2005B">
      <w:pPr>
        <w:ind w:left="360"/>
        <w:rPr>
          <w:color w:val="A53010"/>
          <w:sz w:val="24"/>
          <w:szCs w:val="24"/>
        </w:rPr>
      </w:pPr>
      <w:r w:rsidRPr="00D82EFA">
        <w:rPr>
          <w:rFonts w:eastAsiaTheme="minorEastAsia" w:hAnsi="Century Gothic"/>
          <w:bCs/>
          <w:color w:val="404040" w:themeColor="text1" w:themeTint="BF"/>
          <w:kern w:val="24"/>
          <w:sz w:val="24"/>
          <w:szCs w:val="24"/>
        </w:rPr>
        <w:t xml:space="preserve">    (b) Has a disability which prevents or hinders him or her from making use of facilities of a kind generally provided for others of the</w:t>
      </w:r>
      <w:r w:rsidR="00B2005B" w:rsidRPr="00D82EFA">
        <w:rPr>
          <w:color w:val="A53010"/>
          <w:sz w:val="24"/>
          <w:szCs w:val="24"/>
        </w:rPr>
        <w:t xml:space="preserve"> </w:t>
      </w:r>
      <w:r w:rsidRPr="00D82EFA">
        <w:rPr>
          <w:rFonts w:eastAsiaTheme="minorEastAsia" w:hAnsi="Century Gothic"/>
          <w:bCs/>
          <w:color w:val="404040" w:themeColor="text1" w:themeTint="BF"/>
          <w:kern w:val="24"/>
          <w:sz w:val="24"/>
          <w:szCs w:val="24"/>
        </w:rPr>
        <w:t xml:space="preserve">same age in mainstream schools or mainstream post </w:t>
      </w:r>
      <w:proofErr w:type="gramStart"/>
      <w:r w:rsidRPr="00D82EFA">
        <w:rPr>
          <w:rFonts w:eastAsiaTheme="minorEastAsia" w:hAnsi="Century Gothic"/>
          <w:bCs/>
          <w:color w:val="404040" w:themeColor="text1" w:themeTint="BF"/>
          <w:kern w:val="24"/>
          <w:sz w:val="24"/>
          <w:szCs w:val="24"/>
        </w:rPr>
        <w:t>16</w:t>
      </w:r>
      <w:proofErr w:type="gramEnd"/>
      <w:r w:rsidRPr="00D82EFA">
        <w:rPr>
          <w:rFonts w:eastAsiaTheme="minorEastAsia" w:hAnsi="Century Gothic"/>
          <w:bCs/>
          <w:color w:val="404040" w:themeColor="text1" w:themeTint="BF"/>
          <w:kern w:val="24"/>
          <w:sz w:val="24"/>
          <w:szCs w:val="24"/>
        </w:rPr>
        <w:t xml:space="preserve"> institutions.</w:t>
      </w:r>
    </w:p>
    <w:p w14:paraId="0CE69A4F" w14:textId="77777777" w:rsidR="00A039DC" w:rsidRPr="00D82EFA" w:rsidRDefault="00A039DC" w:rsidP="00A039DC">
      <w:pPr>
        <w:ind w:left="360"/>
        <w:rPr>
          <w:color w:val="A53010"/>
          <w:sz w:val="24"/>
          <w:szCs w:val="24"/>
        </w:rPr>
      </w:pPr>
      <w:r w:rsidRPr="00D82EFA">
        <w:rPr>
          <w:rFonts w:eastAsiaTheme="minorEastAsia" w:hAnsi="Century Gothic"/>
          <w:bCs/>
          <w:color w:val="404040" w:themeColor="text1" w:themeTint="BF"/>
          <w:kern w:val="24"/>
          <w:sz w:val="24"/>
          <w:szCs w:val="24"/>
        </w:rPr>
        <w:lastRenderedPageBreak/>
        <w:t xml:space="preserve">3. A child under compulsory school age has a learning difficulty or disability if he or she is likely to be within subsection2. When of a compulsory school age (or would be </w:t>
      </w:r>
      <w:proofErr w:type="gramStart"/>
      <w:r w:rsidRPr="00D82EFA">
        <w:rPr>
          <w:rFonts w:eastAsiaTheme="minorEastAsia" w:hAnsi="Century Gothic"/>
          <w:bCs/>
          <w:color w:val="404040" w:themeColor="text1" w:themeTint="BF"/>
          <w:kern w:val="24"/>
          <w:sz w:val="24"/>
          <w:szCs w:val="24"/>
        </w:rPr>
        <w:t>likely, if</w:t>
      </w:r>
      <w:proofErr w:type="gramEnd"/>
      <w:r w:rsidRPr="00D82EFA">
        <w:rPr>
          <w:rFonts w:eastAsiaTheme="minorEastAsia" w:hAnsi="Century Gothic"/>
          <w:bCs/>
          <w:color w:val="404040" w:themeColor="text1" w:themeTint="BF"/>
          <w:kern w:val="24"/>
          <w:sz w:val="24"/>
          <w:szCs w:val="24"/>
        </w:rPr>
        <w:t xml:space="preserve"> no special education provision were made).</w:t>
      </w:r>
    </w:p>
    <w:p w14:paraId="05BA8DB6" w14:textId="77777777" w:rsidR="00012507" w:rsidRPr="00D82EFA" w:rsidRDefault="00A039DC" w:rsidP="00012507">
      <w:pPr>
        <w:ind w:left="360"/>
        <w:rPr>
          <w:rFonts w:ascii="Times New Roman" w:eastAsia="Times New Roman" w:hAnsi="Times New Roman" w:cs="Times New Roman"/>
          <w:color w:val="A53010"/>
          <w:sz w:val="24"/>
          <w:szCs w:val="24"/>
        </w:rPr>
      </w:pPr>
      <w:r w:rsidRPr="00D82EFA">
        <w:rPr>
          <w:rFonts w:eastAsiaTheme="minorEastAsia" w:hAnsi="Century Gothic"/>
          <w:bCs/>
          <w:color w:val="404040" w:themeColor="text1" w:themeTint="BF"/>
          <w:kern w:val="24"/>
          <w:sz w:val="24"/>
          <w:szCs w:val="24"/>
        </w:rPr>
        <w:t xml:space="preserve">4. A child or young person does not have a learning difficulty or disability solely because of the language (or form of language) which is or has </w:t>
      </w:r>
      <w:proofErr w:type="gramStart"/>
      <w:r w:rsidRPr="00D82EFA">
        <w:rPr>
          <w:rFonts w:eastAsiaTheme="minorEastAsia" w:hAnsi="Century Gothic"/>
          <w:bCs/>
          <w:color w:val="404040" w:themeColor="text1" w:themeTint="BF"/>
          <w:kern w:val="24"/>
          <w:sz w:val="24"/>
          <w:szCs w:val="24"/>
        </w:rPr>
        <w:t>been spoken</w:t>
      </w:r>
      <w:proofErr w:type="gramEnd"/>
      <w:r w:rsidRPr="00D82EFA">
        <w:rPr>
          <w:rFonts w:eastAsiaTheme="minorEastAsia" w:hAnsi="Century Gothic"/>
          <w:bCs/>
          <w:color w:val="404040" w:themeColor="text1" w:themeTint="BF"/>
          <w:kern w:val="24"/>
          <w:sz w:val="24"/>
          <w:szCs w:val="24"/>
        </w:rPr>
        <w:t xml:space="preserve"> at home.</w:t>
      </w:r>
    </w:p>
    <w:p w14:paraId="60DB3DC1" w14:textId="77777777" w:rsidR="005258A5" w:rsidRPr="00D82EFA" w:rsidRDefault="00C920C4" w:rsidP="00A039DC">
      <w:pPr>
        <w:rPr>
          <w:b/>
          <w:sz w:val="28"/>
          <w:szCs w:val="28"/>
        </w:rPr>
      </w:pPr>
      <w:r w:rsidRPr="00D82EFA">
        <w:rPr>
          <w:b/>
          <w:sz w:val="28"/>
          <w:szCs w:val="28"/>
        </w:rPr>
        <w:t>Types of SEN provided for at St Michael’s CE Academy:</w:t>
      </w:r>
    </w:p>
    <w:p w14:paraId="55DD0F9F" w14:textId="77777777" w:rsidR="00C50895" w:rsidRDefault="00012507" w:rsidP="00A039DC">
      <w:pPr>
        <w:rPr>
          <w:sz w:val="24"/>
          <w:szCs w:val="24"/>
        </w:rPr>
      </w:pPr>
      <w:r w:rsidRPr="00D82EFA">
        <w:rPr>
          <w:sz w:val="24"/>
          <w:szCs w:val="24"/>
        </w:rPr>
        <w:t>The illustration below demonstrates the types of SEN that may be in our school:</w:t>
      </w:r>
    </w:p>
    <w:p w14:paraId="1CAD1FEE" w14:textId="77777777" w:rsidR="00D82EFA" w:rsidRPr="00D82EFA" w:rsidRDefault="00D82EFA" w:rsidP="00A039DC">
      <w:pPr>
        <w:rPr>
          <w:sz w:val="24"/>
          <w:szCs w:val="24"/>
        </w:rPr>
      </w:pPr>
    </w:p>
    <w:p w14:paraId="38AEA6C8" w14:textId="77777777" w:rsidR="00C50895" w:rsidRDefault="00012507" w:rsidP="00A039DC">
      <w:pPr>
        <w:rPr>
          <w:b/>
          <w:sz w:val="40"/>
          <w:szCs w:val="40"/>
        </w:rPr>
      </w:pPr>
      <w:r>
        <w:rPr>
          <w:b/>
          <w:noProof/>
          <w:sz w:val="40"/>
          <w:szCs w:val="40"/>
        </w:rPr>
        <w:drawing>
          <wp:inline distT="0" distB="0" distL="0" distR="0" wp14:anchorId="5A2856E1" wp14:editId="4D5A036C">
            <wp:extent cx="5731510" cy="2524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24337"/>
                    </a:xfrm>
                    <a:prstGeom prst="rect">
                      <a:avLst/>
                    </a:prstGeom>
                    <a:noFill/>
                  </pic:spPr>
                </pic:pic>
              </a:graphicData>
            </a:graphic>
          </wp:inline>
        </w:drawing>
      </w:r>
    </w:p>
    <w:p w14:paraId="1F411EC6" w14:textId="77777777" w:rsidR="00012507" w:rsidRDefault="00012507" w:rsidP="00A039DC">
      <w:pPr>
        <w:rPr>
          <w:b/>
          <w:sz w:val="40"/>
          <w:szCs w:val="40"/>
        </w:rPr>
      </w:pPr>
    </w:p>
    <w:p w14:paraId="20465CC9" w14:textId="77777777" w:rsidR="00012507" w:rsidRPr="00D82EFA" w:rsidRDefault="00012507" w:rsidP="00012507">
      <w:pPr>
        <w:pStyle w:val="BodyText"/>
        <w:ind w:left="110" w:right="160"/>
        <w:jc w:val="both"/>
        <w:rPr>
          <w:b/>
          <w:sz w:val="28"/>
          <w:szCs w:val="28"/>
        </w:rPr>
      </w:pPr>
      <w:r w:rsidRPr="00D82EFA">
        <w:rPr>
          <w:b/>
          <w:sz w:val="28"/>
          <w:szCs w:val="28"/>
        </w:rPr>
        <w:t>How we identify pupils with SEND and assess their needs:</w:t>
      </w:r>
    </w:p>
    <w:p w14:paraId="4662501A" w14:textId="77777777" w:rsidR="00012507" w:rsidRDefault="00012507" w:rsidP="00012507">
      <w:pPr>
        <w:pStyle w:val="BodyText"/>
        <w:ind w:left="110" w:right="160"/>
        <w:jc w:val="both"/>
      </w:pPr>
    </w:p>
    <w:p w14:paraId="44A7E16B" w14:textId="77777777" w:rsidR="00012507" w:rsidRPr="00D82EFA" w:rsidRDefault="00012507" w:rsidP="00012507">
      <w:pPr>
        <w:pStyle w:val="BodyText"/>
        <w:ind w:left="110" w:right="160"/>
        <w:jc w:val="both"/>
        <w:rPr>
          <w:sz w:val="24"/>
          <w:szCs w:val="24"/>
        </w:rPr>
      </w:pPr>
      <w:r w:rsidRPr="00D82EFA">
        <w:rPr>
          <w:sz w:val="24"/>
          <w:szCs w:val="24"/>
        </w:rPr>
        <w:t>The identification of SEND is built into our overall approach to monitoring the progress and attainment of all pupils. This allows us to identify pupils who are making less than expected progress at an early stage. Inadequate progress might be that which:</w:t>
      </w:r>
    </w:p>
    <w:p w14:paraId="777F95E4" w14:textId="77777777" w:rsidR="00012507" w:rsidRPr="00D82EFA" w:rsidRDefault="00012507" w:rsidP="00012507">
      <w:pPr>
        <w:pStyle w:val="BodyText"/>
        <w:ind w:left="110" w:right="160"/>
        <w:jc w:val="both"/>
        <w:rPr>
          <w:sz w:val="24"/>
          <w:szCs w:val="24"/>
        </w:rPr>
      </w:pPr>
    </w:p>
    <w:p w14:paraId="74A64BBA" w14:textId="77777777" w:rsidR="00012507" w:rsidRPr="00D82EFA" w:rsidRDefault="00012507" w:rsidP="00012507">
      <w:pPr>
        <w:pStyle w:val="ListParagraph"/>
        <w:widowControl w:val="0"/>
        <w:numPr>
          <w:ilvl w:val="0"/>
          <w:numId w:val="16"/>
        </w:numPr>
        <w:tabs>
          <w:tab w:val="left" w:pos="832"/>
        </w:tabs>
        <w:spacing w:before="1"/>
        <w:contextualSpacing w:val="0"/>
        <w:rPr>
          <w:rFonts w:ascii="Calibri" w:hAnsi="Calibri" w:cs="Calibri"/>
        </w:rPr>
      </w:pPr>
      <w:r w:rsidRPr="00D82EFA">
        <w:rPr>
          <w:rFonts w:ascii="Calibri" w:hAnsi="Calibri" w:cs="Calibri"/>
        </w:rPr>
        <w:t xml:space="preserve">Is significantly </w:t>
      </w:r>
      <w:r w:rsidRPr="00D82EFA">
        <w:rPr>
          <w:rFonts w:ascii="Calibri" w:hAnsi="Calibri" w:cs="Calibri"/>
          <w:spacing w:val="3"/>
        </w:rPr>
        <w:t xml:space="preserve">slower than </w:t>
      </w:r>
      <w:r w:rsidRPr="00D82EFA">
        <w:rPr>
          <w:rFonts w:ascii="Calibri" w:hAnsi="Calibri" w:cs="Calibri"/>
        </w:rPr>
        <w:t>that of</w:t>
      </w:r>
      <w:r w:rsidRPr="00D82EFA">
        <w:rPr>
          <w:rFonts w:ascii="Calibri" w:hAnsi="Calibri" w:cs="Calibri"/>
          <w:spacing w:val="24"/>
        </w:rPr>
        <w:t xml:space="preserve"> </w:t>
      </w:r>
      <w:r w:rsidRPr="00D82EFA">
        <w:rPr>
          <w:rFonts w:ascii="Calibri" w:hAnsi="Calibri" w:cs="Calibri"/>
          <w:spacing w:val="6"/>
        </w:rPr>
        <w:t>their peers.</w:t>
      </w:r>
    </w:p>
    <w:p w14:paraId="2AB4212C" w14:textId="77777777" w:rsidR="00012507" w:rsidRPr="00D82EFA" w:rsidRDefault="00012507" w:rsidP="00012507">
      <w:pPr>
        <w:pStyle w:val="ListParagraph"/>
        <w:widowControl w:val="0"/>
        <w:numPr>
          <w:ilvl w:val="0"/>
          <w:numId w:val="16"/>
        </w:numPr>
        <w:tabs>
          <w:tab w:val="left" w:pos="832"/>
        </w:tabs>
        <w:spacing w:before="41"/>
        <w:contextualSpacing w:val="0"/>
        <w:rPr>
          <w:rFonts w:ascii="Calibri" w:hAnsi="Calibri" w:cs="Calibri"/>
        </w:rPr>
      </w:pPr>
      <w:r w:rsidRPr="00D82EFA">
        <w:rPr>
          <w:rFonts w:ascii="Calibri" w:hAnsi="Calibri" w:cs="Calibri"/>
          <w:spacing w:val="2"/>
        </w:rPr>
        <w:t xml:space="preserve">Fails </w:t>
      </w:r>
      <w:r w:rsidRPr="00D82EFA">
        <w:rPr>
          <w:rFonts w:ascii="Calibri" w:hAnsi="Calibri" w:cs="Calibri"/>
        </w:rPr>
        <w:t xml:space="preserve">to match or </w:t>
      </w:r>
      <w:r w:rsidRPr="00D82EFA">
        <w:rPr>
          <w:rFonts w:ascii="Calibri" w:hAnsi="Calibri" w:cs="Calibri"/>
          <w:spacing w:val="5"/>
        </w:rPr>
        <w:t xml:space="preserve">better the </w:t>
      </w:r>
      <w:r w:rsidRPr="00D82EFA">
        <w:rPr>
          <w:rFonts w:ascii="Calibri" w:hAnsi="Calibri" w:cs="Calibri"/>
          <w:spacing w:val="2"/>
        </w:rPr>
        <w:t xml:space="preserve">child’s </w:t>
      </w:r>
      <w:r w:rsidRPr="00D82EFA">
        <w:rPr>
          <w:rFonts w:ascii="Calibri" w:hAnsi="Calibri" w:cs="Calibri"/>
        </w:rPr>
        <w:t>previous rate of</w:t>
      </w:r>
      <w:r w:rsidRPr="00D82EFA">
        <w:rPr>
          <w:rFonts w:ascii="Calibri" w:hAnsi="Calibri" w:cs="Calibri"/>
          <w:spacing w:val="-2"/>
        </w:rPr>
        <w:t xml:space="preserve"> </w:t>
      </w:r>
      <w:r w:rsidRPr="00D82EFA">
        <w:rPr>
          <w:rFonts w:ascii="Calibri" w:hAnsi="Calibri" w:cs="Calibri"/>
        </w:rPr>
        <w:t>progress.</w:t>
      </w:r>
    </w:p>
    <w:p w14:paraId="5B695F89" w14:textId="77777777" w:rsidR="00012507" w:rsidRPr="00D82EFA" w:rsidRDefault="00012507" w:rsidP="00012507">
      <w:pPr>
        <w:pStyle w:val="ListParagraph"/>
        <w:widowControl w:val="0"/>
        <w:numPr>
          <w:ilvl w:val="0"/>
          <w:numId w:val="16"/>
        </w:numPr>
        <w:tabs>
          <w:tab w:val="left" w:pos="832"/>
        </w:tabs>
        <w:spacing w:before="2"/>
        <w:contextualSpacing w:val="0"/>
        <w:rPr>
          <w:rFonts w:ascii="Calibri" w:hAnsi="Calibri" w:cs="Calibri"/>
        </w:rPr>
      </w:pPr>
      <w:r w:rsidRPr="00D82EFA">
        <w:rPr>
          <w:rFonts w:ascii="Calibri" w:hAnsi="Calibri" w:cs="Calibri"/>
          <w:spacing w:val="2"/>
        </w:rPr>
        <w:t xml:space="preserve">Fails </w:t>
      </w:r>
      <w:r w:rsidRPr="00D82EFA">
        <w:rPr>
          <w:rFonts w:ascii="Calibri" w:hAnsi="Calibri" w:cs="Calibri"/>
        </w:rPr>
        <w:t xml:space="preserve">to close the attainment gap between the </w:t>
      </w:r>
      <w:r w:rsidRPr="00D82EFA">
        <w:rPr>
          <w:rFonts w:ascii="Calibri" w:hAnsi="Calibri" w:cs="Calibri"/>
          <w:spacing w:val="2"/>
        </w:rPr>
        <w:t xml:space="preserve">child </w:t>
      </w:r>
      <w:r w:rsidRPr="00D82EFA">
        <w:rPr>
          <w:rFonts w:ascii="Calibri" w:hAnsi="Calibri" w:cs="Calibri"/>
        </w:rPr>
        <w:t>and</w:t>
      </w:r>
      <w:r w:rsidRPr="00D82EFA">
        <w:rPr>
          <w:rFonts w:ascii="Calibri" w:hAnsi="Calibri" w:cs="Calibri"/>
          <w:spacing w:val="-8"/>
        </w:rPr>
        <w:t xml:space="preserve"> </w:t>
      </w:r>
      <w:r w:rsidRPr="00D82EFA">
        <w:rPr>
          <w:rFonts w:ascii="Calibri" w:hAnsi="Calibri" w:cs="Calibri"/>
          <w:spacing w:val="6"/>
        </w:rPr>
        <w:t>their peers.</w:t>
      </w:r>
    </w:p>
    <w:p w14:paraId="748300B4" w14:textId="77777777" w:rsidR="00012507" w:rsidRPr="00D82EFA" w:rsidRDefault="00012507" w:rsidP="00012507">
      <w:pPr>
        <w:pStyle w:val="ListParagraph"/>
        <w:widowControl w:val="0"/>
        <w:numPr>
          <w:ilvl w:val="0"/>
          <w:numId w:val="16"/>
        </w:numPr>
        <w:tabs>
          <w:tab w:val="left" w:pos="832"/>
        </w:tabs>
        <w:spacing w:before="1"/>
        <w:contextualSpacing w:val="0"/>
        <w:rPr>
          <w:rFonts w:ascii="Calibri" w:hAnsi="Calibri" w:cs="Calibri"/>
        </w:rPr>
      </w:pPr>
      <w:r w:rsidRPr="00D82EFA">
        <w:rPr>
          <w:rFonts w:ascii="Calibri" w:hAnsi="Calibri" w:cs="Calibri"/>
        </w:rPr>
        <w:t>Widens the attainment</w:t>
      </w:r>
      <w:r w:rsidRPr="00D82EFA">
        <w:rPr>
          <w:rFonts w:ascii="Calibri" w:hAnsi="Calibri" w:cs="Calibri"/>
          <w:spacing w:val="25"/>
        </w:rPr>
        <w:t xml:space="preserve"> </w:t>
      </w:r>
      <w:r w:rsidRPr="00D82EFA">
        <w:rPr>
          <w:rFonts w:ascii="Calibri" w:hAnsi="Calibri" w:cs="Calibri"/>
        </w:rPr>
        <w:t>gap.</w:t>
      </w:r>
    </w:p>
    <w:p w14:paraId="60BEF5D8" w14:textId="77777777" w:rsidR="00012507" w:rsidRPr="00D82EFA" w:rsidRDefault="00012507" w:rsidP="00012507">
      <w:pPr>
        <w:pStyle w:val="ListParagraph"/>
        <w:widowControl w:val="0"/>
        <w:tabs>
          <w:tab w:val="left" w:pos="832"/>
        </w:tabs>
        <w:spacing w:before="1"/>
        <w:ind w:left="832"/>
        <w:contextualSpacing w:val="0"/>
        <w:rPr>
          <w:rFonts w:ascii="Calibri" w:hAnsi="Calibri" w:cs="Calibri"/>
        </w:rPr>
      </w:pPr>
    </w:p>
    <w:p w14:paraId="18EA546F" w14:textId="77777777" w:rsidR="00012507" w:rsidRPr="00D82EFA" w:rsidRDefault="00012507" w:rsidP="00012507">
      <w:pPr>
        <w:widowControl w:val="0"/>
        <w:tabs>
          <w:tab w:val="left" w:pos="832"/>
        </w:tabs>
        <w:spacing w:before="1"/>
        <w:rPr>
          <w:rFonts w:ascii="Calibri" w:hAnsi="Calibri" w:cs="Calibri"/>
          <w:sz w:val="24"/>
          <w:szCs w:val="24"/>
        </w:rPr>
      </w:pPr>
      <w:r w:rsidRPr="00D82EFA">
        <w:rPr>
          <w:rFonts w:ascii="Calibri" w:hAnsi="Calibri" w:cs="Calibri"/>
          <w:sz w:val="24"/>
          <w:szCs w:val="24"/>
        </w:rPr>
        <w:t xml:space="preserve">Early identification </w:t>
      </w:r>
      <w:proofErr w:type="gramStart"/>
      <w:r w:rsidRPr="00D82EFA">
        <w:rPr>
          <w:rFonts w:ascii="Calibri" w:hAnsi="Calibri" w:cs="Calibri"/>
          <w:sz w:val="24"/>
          <w:szCs w:val="24"/>
        </w:rPr>
        <w:t>is made</w:t>
      </w:r>
      <w:proofErr w:type="gramEnd"/>
      <w:r w:rsidRPr="00D82EFA">
        <w:rPr>
          <w:rFonts w:ascii="Calibri" w:hAnsi="Calibri" w:cs="Calibri"/>
          <w:sz w:val="24"/>
          <w:szCs w:val="24"/>
        </w:rPr>
        <w:t xml:space="preserve"> throug</w:t>
      </w:r>
      <w:r w:rsidR="001E0BF1" w:rsidRPr="00D82EFA">
        <w:rPr>
          <w:rFonts w:ascii="Calibri" w:hAnsi="Calibri" w:cs="Calibri"/>
          <w:sz w:val="24"/>
          <w:szCs w:val="24"/>
        </w:rPr>
        <w:t>h</w:t>
      </w:r>
      <w:r w:rsidRPr="00D82EFA">
        <w:rPr>
          <w:rFonts w:ascii="Calibri" w:hAnsi="Calibri" w:cs="Calibri"/>
          <w:sz w:val="24"/>
          <w:szCs w:val="24"/>
        </w:rPr>
        <w:t>:</w:t>
      </w:r>
    </w:p>
    <w:p w14:paraId="70B5EE8D" w14:textId="1B71CDA8" w:rsidR="00012507" w:rsidRPr="00D82EFA" w:rsidRDefault="00012507" w:rsidP="00012507">
      <w:pPr>
        <w:pStyle w:val="ListParagraph"/>
        <w:widowControl w:val="0"/>
        <w:numPr>
          <w:ilvl w:val="0"/>
          <w:numId w:val="17"/>
        </w:numPr>
        <w:tabs>
          <w:tab w:val="left" w:pos="832"/>
        </w:tabs>
        <w:spacing w:before="1"/>
        <w:rPr>
          <w:rFonts w:ascii="Calibri" w:hAnsi="Calibri" w:cs="Calibri"/>
        </w:rPr>
      </w:pPr>
      <w:r w:rsidRPr="00D82EFA">
        <w:rPr>
          <w:rFonts w:ascii="Calibri" w:hAnsi="Calibri" w:cs="Calibri"/>
        </w:rPr>
        <w:t xml:space="preserve">Pupil progress meetings where children </w:t>
      </w:r>
      <w:proofErr w:type="gramStart"/>
      <w:r w:rsidRPr="00D82EFA">
        <w:rPr>
          <w:rFonts w:ascii="Calibri" w:hAnsi="Calibri" w:cs="Calibri"/>
        </w:rPr>
        <w:t xml:space="preserve">are </w:t>
      </w:r>
      <w:r w:rsidR="00AA6D00" w:rsidRPr="00D82EFA">
        <w:rPr>
          <w:rFonts w:ascii="Calibri" w:hAnsi="Calibri" w:cs="Calibri"/>
        </w:rPr>
        <w:t>discussed</w:t>
      </w:r>
      <w:proofErr w:type="gramEnd"/>
      <w:r w:rsidR="00AA6D00" w:rsidRPr="00D82EFA">
        <w:rPr>
          <w:rFonts w:ascii="Calibri" w:hAnsi="Calibri" w:cs="Calibri"/>
        </w:rPr>
        <w:t>,</w:t>
      </w:r>
      <w:r w:rsidRPr="00D82EFA">
        <w:rPr>
          <w:rFonts w:ascii="Calibri" w:hAnsi="Calibri" w:cs="Calibri"/>
        </w:rPr>
        <w:t xml:space="preserve"> and needs </w:t>
      </w:r>
      <w:r w:rsidR="00AA6D00" w:rsidRPr="00D82EFA">
        <w:rPr>
          <w:rFonts w:ascii="Calibri" w:hAnsi="Calibri" w:cs="Calibri"/>
        </w:rPr>
        <w:t>identified.</w:t>
      </w:r>
    </w:p>
    <w:p w14:paraId="0E8D9B53" w14:textId="77777777" w:rsidR="00012507" w:rsidRPr="00D82EFA" w:rsidRDefault="00012507" w:rsidP="00012507">
      <w:pPr>
        <w:pStyle w:val="ListParagraph"/>
        <w:widowControl w:val="0"/>
        <w:numPr>
          <w:ilvl w:val="0"/>
          <w:numId w:val="17"/>
        </w:numPr>
        <w:tabs>
          <w:tab w:val="left" w:pos="832"/>
        </w:tabs>
        <w:spacing w:before="1"/>
        <w:rPr>
          <w:rFonts w:ascii="Calibri" w:hAnsi="Calibri" w:cs="Calibri"/>
        </w:rPr>
      </w:pPr>
      <w:r w:rsidRPr="00D82EFA">
        <w:rPr>
          <w:rFonts w:ascii="Calibri" w:hAnsi="Calibri" w:cs="Calibri"/>
        </w:rPr>
        <w:t>Discussions with parents</w:t>
      </w:r>
    </w:p>
    <w:p w14:paraId="698C7B9E" w14:textId="77777777" w:rsidR="00784B64" w:rsidRPr="00D82EFA" w:rsidRDefault="00784B64" w:rsidP="00012507">
      <w:pPr>
        <w:pStyle w:val="ListParagraph"/>
        <w:widowControl w:val="0"/>
        <w:numPr>
          <w:ilvl w:val="0"/>
          <w:numId w:val="17"/>
        </w:numPr>
        <w:tabs>
          <w:tab w:val="left" w:pos="832"/>
        </w:tabs>
        <w:spacing w:before="1"/>
        <w:rPr>
          <w:rFonts w:ascii="Calibri" w:hAnsi="Calibri" w:cs="Calibri"/>
        </w:rPr>
      </w:pPr>
      <w:r w:rsidRPr="00D82EFA">
        <w:rPr>
          <w:rFonts w:ascii="Calibri" w:hAnsi="Calibri" w:cs="Calibri"/>
        </w:rPr>
        <w:t>Staff observations</w:t>
      </w:r>
    </w:p>
    <w:p w14:paraId="4D6F4CA4" w14:textId="77777777" w:rsidR="00012507" w:rsidRDefault="00012507" w:rsidP="00012507">
      <w:pPr>
        <w:pStyle w:val="ListParagraph"/>
        <w:widowControl w:val="0"/>
        <w:numPr>
          <w:ilvl w:val="0"/>
          <w:numId w:val="17"/>
        </w:numPr>
        <w:tabs>
          <w:tab w:val="left" w:pos="832"/>
        </w:tabs>
        <w:spacing w:before="1"/>
        <w:rPr>
          <w:rFonts w:ascii="Calibri" w:hAnsi="Calibri" w:cs="Calibri"/>
        </w:rPr>
      </w:pPr>
      <w:r w:rsidRPr="00D82EFA">
        <w:rPr>
          <w:rFonts w:ascii="Calibri" w:hAnsi="Calibri" w:cs="Calibri"/>
        </w:rPr>
        <w:t xml:space="preserve">All forms of assessment including but not exclusively, Read Write Inc assessments, reading assessments, teacher assessments, summative assessments, </w:t>
      </w:r>
      <w:proofErr w:type="gramStart"/>
      <w:r w:rsidRPr="00D82EFA">
        <w:rPr>
          <w:rFonts w:ascii="Calibri" w:hAnsi="Calibri" w:cs="Calibri"/>
        </w:rPr>
        <w:t>monitoring</w:t>
      </w:r>
      <w:proofErr w:type="gramEnd"/>
      <w:r w:rsidRPr="00D82EFA">
        <w:rPr>
          <w:rFonts w:ascii="Calibri" w:hAnsi="Calibri" w:cs="Calibri"/>
        </w:rPr>
        <w:t xml:space="preserve"> and professional reports.</w:t>
      </w:r>
    </w:p>
    <w:p w14:paraId="41DC0D2A" w14:textId="77777777" w:rsidR="00A039DC" w:rsidRPr="003853F4" w:rsidRDefault="00A039DC" w:rsidP="003853F4">
      <w:pPr>
        <w:widowControl w:val="0"/>
        <w:tabs>
          <w:tab w:val="left" w:pos="832"/>
        </w:tabs>
        <w:spacing w:before="1"/>
        <w:rPr>
          <w:rFonts w:ascii="Calibri" w:hAnsi="Calibri" w:cs="Calibri"/>
          <w:sz w:val="24"/>
          <w:szCs w:val="24"/>
        </w:rPr>
      </w:pPr>
      <w:r w:rsidRPr="003853F4">
        <w:rPr>
          <w:b/>
          <w:sz w:val="28"/>
          <w:szCs w:val="28"/>
        </w:rPr>
        <w:lastRenderedPageBreak/>
        <w:t xml:space="preserve">What do I do if </w:t>
      </w:r>
      <w:proofErr w:type="gramStart"/>
      <w:r w:rsidRPr="003853F4">
        <w:rPr>
          <w:b/>
          <w:sz w:val="28"/>
          <w:szCs w:val="28"/>
        </w:rPr>
        <w:t>I think my child</w:t>
      </w:r>
      <w:proofErr w:type="gramEnd"/>
      <w:r w:rsidRPr="003853F4">
        <w:rPr>
          <w:b/>
          <w:sz w:val="28"/>
          <w:szCs w:val="28"/>
        </w:rPr>
        <w:t xml:space="preserve"> has Special Educational Needs (SEND)?</w:t>
      </w:r>
    </w:p>
    <w:tbl>
      <w:tblPr>
        <w:tblStyle w:val="TableGrid"/>
        <w:tblW w:w="0" w:type="auto"/>
        <w:tblLook w:val="04A0" w:firstRow="1" w:lastRow="0" w:firstColumn="1" w:lastColumn="0" w:noHBand="0" w:noVBand="1"/>
      </w:tblPr>
      <w:tblGrid>
        <w:gridCol w:w="4508"/>
        <w:gridCol w:w="4508"/>
      </w:tblGrid>
      <w:tr w:rsidR="00A039DC" w14:paraId="17BB283B" w14:textId="77777777" w:rsidTr="00A039DC">
        <w:tc>
          <w:tcPr>
            <w:tcW w:w="4508" w:type="dxa"/>
          </w:tcPr>
          <w:p w14:paraId="31F1D914" w14:textId="77777777" w:rsidR="00A039DC" w:rsidRPr="00D82EFA" w:rsidRDefault="00C50895" w:rsidP="00A039DC">
            <w:pPr>
              <w:rPr>
                <w:sz w:val="24"/>
                <w:szCs w:val="24"/>
              </w:rPr>
            </w:pPr>
            <w:r w:rsidRPr="00D82EFA">
              <w:rPr>
                <w:sz w:val="24"/>
                <w:szCs w:val="24"/>
              </w:rPr>
              <w:t>Who to contact</w:t>
            </w:r>
            <w:r w:rsidR="005E12D8" w:rsidRPr="00D82EFA">
              <w:rPr>
                <w:sz w:val="24"/>
                <w:szCs w:val="24"/>
              </w:rPr>
              <w:t>:</w:t>
            </w:r>
          </w:p>
          <w:p w14:paraId="26219F6C" w14:textId="77777777" w:rsidR="00C50895" w:rsidRPr="00D82EFA" w:rsidRDefault="00C50895" w:rsidP="00A039DC">
            <w:pPr>
              <w:rPr>
                <w:sz w:val="24"/>
                <w:szCs w:val="24"/>
              </w:rPr>
            </w:pPr>
            <w:r w:rsidRPr="00D82EFA">
              <w:rPr>
                <w:sz w:val="24"/>
                <w:szCs w:val="24"/>
              </w:rPr>
              <w:t>Helen Boutle</w:t>
            </w:r>
          </w:p>
          <w:p w14:paraId="72EDACD3" w14:textId="77777777" w:rsidR="00C50895" w:rsidRPr="00D82EFA" w:rsidRDefault="00C50895" w:rsidP="00A039DC">
            <w:pPr>
              <w:rPr>
                <w:sz w:val="24"/>
                <w:szCs w:val="24"/>
              </w:rPr>
            </w:pPr>
            <w:r w:rsidRPr="00D82EFA">
              <w:rPr>
                <w:sz w:val="24"/>
                <w:szCs w:val="24"/>
              </w:rPr>
              <w:t>01924 207340</w:t>
            </w:r>
          </w:p>
        </w:tc>
        <w:tc>
          <w:tcPr>
            <w:tcW w:w="4508" w:type="dxa"/>
          </w:tcPr>
          <w:p w14:paraId="230C1C81" w14:textId="77777777" w:rsidR="00C50895" w:rsidRPr="00D82EFA" w:rsidRDefault="00C50895" w:rsidP="00C50895">
            <w:pPr>
              <w:rPr>
                <w:sz w:val="24"/>
                <w:szCs w:val="24"/>
              </w:rPr>
            </w:pPr>
            <w:r w:rsidRPr="00D82EFA">
              <w:rPr>
                <w:sz w:val="24"/>
                <w:szCs w:val="24"/>
              </w:rPr>
              <w:t xml:space="preserve">If you have concerns about your child’s progress you could speak to </w:t>
            </w:r>
            <w:r w:rsidR="00EC4A56" w:rsidRPr="00D82EFA">
              <w:rPr>
                <w:sz w:val="24"/>
                <w:szCs w:val="24"/>
              </w:rPr>
              <w:t>their</w:t>
            </w:r>
            <w:r w:rsidRPr="00D82EFA">
              <w:rPr>
                <w:sz w:val="24"/>
                <w:szCs w:val="24"/>
              </w:rPr>
              <w:t xml:space="preserve"> class teacher</w:t>
            </w:r>
            <w:r w:rsidR="00EC4A56" w:rsidRPr="00D82EFA">
              <w:rPr>
                <w:sz w:val="24"/>
                <w:szCs w:val="24"/>
              </w:rPr>
              <w:t>.</w:t>
            </w:r>
          </w:p>
          <w:p w14:paraId="22AE5276" w14:textId="77777777" w:rsidR="00C50895" w:rsidRPr="00D82EFA" w:rsidRDefault="00C50895" w:rsidP="00C50895">
            <w:pPr>
              <w:rPr>
                <w:sz w:val="24"/>
                <w:szCs w:val="24"/>
              </w:rPr>
            </w:pPr>
            <w:r w:rsidRPr="00D82EFA">
              <w:rPr>
                <w:sz w:val="24"/>
                <w:szCs w:val="24"/>
              </w:rPr>
              <w:t>You can speak to the school’s SENDCO</w:t>
            </w:r>
            <w:r w:rsidR="00EC4A56" w:rsidRPr="00D82EFA">
              <w:rPr>
                <w:sz w:val="24"/>
                <w:szCs w:val="24"/>
              </w:rPr>
              <w:t>.</w:t>
            </w:r>
          </w:p>
          <w:p w14:paraId="149E4B4B" w14:textId="77777777" w:rsidR="00A039DC" w:rsidRPr="00D82EFA" w:rsidRDefault="00C50895" w:rsidP="00C50895">
            <w:pPr>
              <w:rPr>
                <w:sz w:val="24"/>
                <w:szCs w:val="24"/>
              </w:rPr>
            </w:pPr>
            <w:r w:rsidRPr="00D82EFA">
              <w:rPr>
                <w:sz w:val="24"/>
                <w:szCs w:val="24"/>
              </w:rPr>
              <w:t xml:space="preserve">The Headteacher can </w:t>
            </w:r>
            <w:proofErr w:type="gramStart"/>
            <w:r w:rsidRPr="00D82EFA">
              <w:rPr>
                <w:sz w:val="24"/>
                <w:szCs w:val="24"/>
              </w:rPr>
              <w:t>be contacted</w:t>
            </w:r>
            <w:proofErr w:type="gramEnd"/>
            <w:r w:rsidRPr="00D82EFA">
              <w:rPr>
                <w:sz w:val="24"/>
                <w:szCs w:val="24"/>
              </w:rPr>
              <w:t xml:space="preserve"> if you have concerns about how your child’s SEND is being managed.</w:t>
            </w:r>
          </w:p>
        </w:tc>
      </w:tr>
      <w:tr w:rsidR="00A039DC" w14:paraId="13A88D6A" w14:textId="77777777" w:rsidTr="00A039DC">
        <w:tc>
          <w:tcPr>
            <w:tcW w:w="4508" w:type="dxa"/>
          </w:tcPr>
          <w:p w14:paraId="02032AD1" w14:textId="77777777" w:rsidR="00A039DC" w:rsidRPr="00D82EFA" w:rsidRDefault="00C50895" w:rsidP="00A039DC">
            <w:pPr>
              <w:rPr>
                <w:sz w:val="24"/>
                <w:szCs w:val="24"/>
              </w:rPr>
            </w:pPr>
            <w:r w:rsidRPr="00D82EFA">
              <w:rPr>
                <w:sz w:val="24"/>
                <w:szCs w:val="24"/>
              </w:rPr>
              <w:t>School response</w:t>
            </w:r>
            <w:r w:rsidR="005E12D8" w:rsidRPr="00D82EFA">
              <w:rPr>
                <w:sz w:val="24"/>
                <w:szCs w:val="24"/>
              </w:rPr>
              <w:t>:</w:t>
            </w:r>
          </w:p>
        </w:tc>
        <w:tc>
          <w:tcPr>
            <w:tcW w:w="4508" w:type="dxa"/>
          </w:tcPr>
          <w:p w14:paraId="4E8E3D10" w14:textId="77777777" w:rsidR="00C50895" w:rsidRPr="00D82EFA" w:rsidRDefault="00C50895" w:rsidP="00C50895">
            <w:pPr>
              <w:rPr>
                <w:sz w:val="24"/>
                <w:szCs w:val="24"/>
              </w:rPr>
            </w:pPr>
            <w:r w:rsidRPr="00D82EFA">
              <w:rPr>
                <w:sz w:val="24"/>
                <w:szCs w:val="24"/>
              </w:rPr>
              <w:t>Where there are concerns about your child’s progress or learning, the teacher may raise this with the SENDCO.</w:t>
            </w:r>
          </w:p>
          <w:p w14:paraId="41C95DF0" w14:textId="77777777" w:rsidR="00C50895" w:rsidRPr="00D82EFA" w:rsidRDefault="00C50895" w:rsidP="00C50895">
            <w:pPr>
              <w:rPr>
                <w:sz w:val="24"/>
                <w:szCs w:val="24"/>
              </w:rPr>
            </w:pPr>
            <w:r w:rsidRPr="00D82EFA">
              <w:rPr>
                <w:sz w:val="24"/>
                <w:szCs w:val="24"/>
              </w:rPr>
              <w:t>The school has termly pupil progress meetings to monitor the progress of all pupils.</w:t>
            </w:r>
          </w:p>
          <w:p w14:paraId="6525A9D6" w14:textId="77777777" w:rsidR="00C50895" w:rsidRPr="00D82EFA" w:rsidRDefault="00C50895" w:rsidP="00C50895">
            <w:pPr>
              <w:rPr>
                <w:sz w:val="24"/>
                <w:szCs w:val="24"/>
              </w:rPr>
            </w:pPr>
            <w:r w:rsidRPr="00D82EFA">
              <w:rPr>
                <w:sz w:val="24"/>
                <w:szCs w:val="24"/>
              </w:rPr>
              <w:t>If there are further concerns about your child’s learning, the school will discuss this with you:</w:t>
            </w:r>
          </w:p>
          <w:p w14:paraId="70F154ED" w14:textId="77777777" w:rsidR="00C50895" w:rsidRPr="00D82EFA" w:rsidRDefault="00C50895" w:rsidP="00C50895">
            <w:pPr>
              <w:rPr>
                <w:sz w:val="24"/>
                <w:szCs w:val="24"/>
              </w:rPr>
            </w:pPr>
            <w:r w:rsidRPr="00D82EFA">
              <w:rPr>
                <w:sz w:val="24"/>
                <w:szCs w:val="24"/>
              </w:rPr>
              <w:t>•</w:t>
            </w:r>
            <w:r w:rsidRPr="00D82EFA">
              <w:rPr>
                <w:sz w:val="24"/>
                <w:szCs w:val="24"/>
              </w:rPr>
              <w:tab/>
              <w:t>Any concerns you may have.</w:t>
            </w:r>
          </w:p>
          <w:p w14:paraId="7553EE4C" w14:textId="77777777" w:rsidR="00C50895" w:rsidRPr="00D82EFA" w:rsidRDefault="00C50895" w:rsidP="00C50895">
            <w:pPr>
              <w:rPr>
                <w:sz w:val="24"/>
                <w:szCs w:val="24"/>
              </w:rPr>
            </w:pPr>
            <w:r w:rsidRPr="00D82EFA">
              <w:rPr>
                <w:sz w:val="24"/>
                <w:szCs w:val="24"/>
              </w:rPr>
              <w:t>•</w:t>
            </w:r>
            <w:r w:rsidRPr="00D82EFA">
              <w:rPr>
                <w:sz w:val="24"/>
                <w:szCs w:val="24"/>
              </w:rPr>
              <w:tab/>
              <w:t>To plan any additional support your child may receive</w:t>
            </w:r>
          </w:p>
          <w:p w14:paraId="2FE9D086" w14:textId="77777777" w:rsidR="00C50895" w:rsidRPr="00D82EFA" w:rsidRDefault="00C50895" w:rsidP="00C50895">
            <w:pPr>
              <w:rPr>
                <w:sz w:val="24"/>
                <w:szCs w:val="24"/>
              </w:rPr>
            </w:pPr>
            <w:r w:rsidRPr="00D82EFA">
              <w:rPr>
                <w:sz w:val="24"/>
                <w:szCs w:val="24"/>
              </w:rPr>
              <w:t>•</w:t>
            </w:r>
            <w:r w:rsidRPr="00D82EFA">
              <w:rPr>
                <w:sz w:val="24"/>
                <w:szCs w:val="24"/>
              </w:rPr>
              <w:tab/>
              <w:t>To discuss with you any referrals to outside professionals to support your child’s learning.</w:t>
            </w:r>
          </w:p>
          <w:p w14:paraId="37F16259" w14:textId="77777777" w:rsidR="00C50895" w:rsidRPr="00D82EFA" w:rsidRDefault="00C50895" w:rsidP="00C50895">
            <w:pPr>
              <w:rPr>
                <w:sz w:val="24"/>
                <w:szCs w:val="24"/>
              </w:rPr>
            </w:pPr>
            <w:r w:rsidRPr="00D82EFA">
              <w:rPr>
                <w:sz w:val="24"/>
                <w:szCs w:val="24"/>
              </w:rPr>
              <w:t>•</w:t>
            </w:r>
            <w:r w:rsidRPr="00D82EFA">
              <w:rPr>
                <w:sz w:val="24"/>
                <w:szCs w:val="24"/>
              </w:rPr>
              <w:tab/>
              <w:t>How we could work together, to support your child at home/school.</w:t>
            </w:r>
          </w:p>
          <w:p w14:paraId="4256B69D" w14:textId="77777777" w:rsidR="00A039DC" w:rsidRPr="00D82EFA" w:rsidRDefault="00A039DC" w:rsidP="00A039DC">
            <w:pPr>
              <w:rPr>
                <w:b/>
                <w:sz w:val="24"/>
                <w:szCs w:val="24"/>
              </w:rPr>
            </w:pPr>
          </w:p>
        </w:tc>
      </w:tr>
    </w:tbl>
    <w:p w14:paraId="4445CFF5" w14:textId="77777777" w:rsidR="00A039DC" w:rsidRDefault="00A039DC" w:rsidP="00A039DC">
      <w:pPr>
        <w:rPr>
          <w:b/>
          <w:sz w:val="40"/>
          <w:szCs w:val="40"/>
        </w:rPr>
      </w:pPr>
    </w:p>
    <w:p w14:paraId="4547C98A" w14:textId="77777777" w:rsidR="005258A5" w:rsidRPr="00EF4F0C" w:rsidRDefault="00D82EFA" w:rsidP="00C50895">
      <w:pPr>
        <w:rPr>
          <w:b/>
          <w:sz w:val="28"/>
          <w:szCs w:val="28"/>
        </w:rPr>
      </w:pPr>
      <w:r w:rsidRPr="00EF4F0C">
        <w:rPr>
          <w:b/>
          <w:sz w:val="28"/>
          <w:szCs w:val="28"/>
        </w:rPr>
        <w:t>Admission arrangements for disabled pupils:</w:t>
      </w:r>
    </w:p>
    <w:p w14:paraId="6E0B7D4F" w14:textId="77777777" w:rsidR="00D82EFA" w:rsidRDefault="000A63E7" w:rsidP="00C50895">
      <w:pPr>
        <w:rPr>
          <w:sz w:val="24"/>
          <w:szCs w:val="24"/>
        </w:rPr>
      </w:pPr>
      <w:r w:rsidRPr="00EF4F0C">
        <w:rPr>
          <w:sz w:val="24"/>
          <w:szCs w:val="24"/>
        </w:rPr>
        <w:t xml:space="preserve">If a parent would like their child to attend St Michael’s CE Academy, the normal procedures as outlined in our </w:t>
      </w:r>
      <w:r w:rsidR="00EF4F0C" w:rsidRPr="00EF4F0C">
        <w:rPr>
          <w:sz w:val="24"/>
          <w:szCs w:val="24"/>
        </w:rPr>
        <w:t xml:space="preserve">admissions policy should </w:t>
      </w:r>
      <w:proofErr w:type="gramStart"/>
      <w:r w:rsidR="00EF4F0C" w:rsidRPr="00EF4F0C">
        <w:rPr>
          <w:sz w:val="24"/>
          <w:szCs w:val="24"/>
        </w:rPr>
        <w:t>be followed</w:t>
      </w:r>
      <w:proofErr w:type="gramEnd"/>
      <w:r w:rsidR="00EF4F0C" w:rsidRPr="00EF4F0C">
        <w:rPr>
          <w:sz w:val="24"/>
          <w:szCs w:val="24"/>
        </w:rPr>
        <w:t>. Parents can request a visit to the school with the Special Educational Needs Co-ordinator.</w:t>
      </w:r>
    </w:p>
    <w:p w14:paraId="49D33928" w14:textId="77777777" w:rsidR="00EF4F0C" w:rsidRDefault="00EF4F0C" w:rsidP="00C50895">
      <w:pPr>
        <w:rPr>
          <w:sz w:val="24"/>
          <w:szCs w:val="24"/>
        </w:rPr>
      </w:pPr>
      <w:r>
        <w:rPr>
          <w:sz w:val="24"/>
          <w:szCs w:val="24"/>
        </w:rPr>
        <w:t xml:space="preserve">If the child has an Educational Health Care Plan (EHCP) or if a school is </w:t>
      </w:r>
      <w:proofErr w:type="gramStart"/>
      <w:r>
        <w:rPr>
          <w:sz w:val="24"/>
          <w:szCs w:val="24"/>
        </w:rPr>
        <w:t>being consulted</w:t>
      </w:r>
      <w:proofErr w:type="gramEnd"/>
      <w:r>
        <w:rPr>
          <w:sz w:val="24"/>
          <w:szCs w:val="24"/>
        </w:rPr>
        <w:t xml:space="preserve"> regarding an EHCP placement, processes and arrangements should be co-ordinated through SENART (Special Education Needs Assessment and Review Team). </w:t>
      </w:r>
      <w:hyperlink r:id="rId10" w:tgtFrame="_blank" w:history="1">
        <w:r>
          <w:rPr>
            <w:rStyle w:val="Hyperlink"/>
            <w:rFonts w:ascii="Arial" w:hAnsi="Arial" w:cs="Arial"/>
            <w:color w:val="0A58CA"/>
            <w:sz w:val="20"/>
            <w:szCs w:val="20"/>
            <w:shd w:val="clear" w:color="auto" w:fill="FFFFFF"/>
          </w:rPr>
          <w:t>senart@wakefield.gov.uk</w:t>
        </w:r>
      </w:hyperlink>
      <w:r>
        <w:rPr>
          <w:sz w:val="24"/>
          <w:szCs w:val="24"/>
        </w:rPr>
        <w:t xml:space="preserve"> </w:t>
      </w:r>
    </w:p>
    <w:p w14:paraId="47449E4E" w14:textId="77777777" w:rsidR="00C31257" w:rsidRDefault="00C31257" w:rsidP="00C50895">
      <w:pPr>
        <w:rPr>
          <w:sz w:val="24"/>
          <w:szCs w:val="24"/>
        </w:rPr>
      </w:pPr>
    </w:p>
    <w:p w14:paraId="2E79E9F5" w14:textId="77777777" w:rsidR="00EF4F0C" w:rsidRDefault="00C31257" w:rsidP="00C50895">
      <w:pPr>
        <w:rPr>
          <w:b/>
          <w:sz w:val="28"/>
          <w:szCs w:val="28"/>
        </w:rPr>
      </w:pPr>
      <w:r w:rsidRPr="00C31257">
        <w:rPr>
          <w:b/>
          <w:sz w:val="28"/>
          <w:szCs w:val="28"/>
        </w:rPr>
        <w:t>How we consult with pupils and their parents/carers, and involve them in the education of their pupil:</w:t>
      </w:r>
    </w:p>
    <w:p w14:paraId="16112AC2" w14:textId="77777777" w:rsidR="00083632" w:rsidRPr="00083632" w:rsidRDefault="00083632" w:rsidP="00083632">
      <w:pPr>
        <w:rPr>
          <w:rFonts w:cstheme="minorHAnsi"/>
          <w:sz w:val="24"/>
          <w:szCs w:val="24"/>
        </w:rPr>
      </w:pPr>
      <w:r w:rsidRPr="00083632">
        <w:rPr>
          <w:rFonts w:cstheme="minorHAnsi"/>
          <w:sz w:val="24"/>
          <w:szCs w:val="24"/>
        </w:rPr>
        <w:t>Initially, the class teacher will be able to discuss your child’s needs</w:t>
      </w:r>
      <w:proofErr w:type="gramStart"/>
      <w:r w:rsidRPr="00083632">
        <w:rPr>
          <w:rFonts w:cstheme="minorHAnsi"/>
          <w:sz w:val="24"/>
          <w:szCs w:val="24"/>
        </w:rPr>
        <w:t xml:space="preserve">.  </w:t>
      </w:r>
      <w:proofErr w:type="gramEnd"/>
      <w:r w:rsidRPr="00083632">
        <w:rPr>
          <w:rFonts w:cstheme="minorHAnsi"/>
          <w:sz w:val="24"/>
          <w:szCs w:val="24"/>
        </w:rPr>
        <w:t>The SENDCO will support the parent/carer with any enquiries or processes that are needed to help meet the needs of the child</w:t>
      </w:r>
      <w:proofErr w:type="gramStart"/>
      <w:r w:rsidRPr="00083632">
        <w:rPr>
          <w:rFonts w:cstheme="minorHAnsi"/>
          <w:sz w:val="24"/>
          <w:szCs w:val="24"/>
        </w:rPr>
        <w:t xml:space="preserve">.  </w:t>
      </w:r>
      <w:proofErr w:type="gramEnd"/>
      <w:r w:rsidRPr="00083632">
        <w:rPr>
          <w:rFonts w:cstheme="minorHAnsi"/>
          <w:sz w:val="24"/>
          <w:szCs w:val="24"/>
        </w:rPr>
        <w:t xml:space="preserve">This could involve putting together a plan, contacting </w:t>
      </w:r>
      <w:proofErr w:type="gramStart"/>
      <w:r w:rsidRPr="00083632">
        <w:rPr>
          <w:rFonts w:cstheme="minorHAnsi"/>
          <w:sz w:val="24"/>
          <w:szCs w:val="24"/>
        </w:rPr>
        <w:t>agencies</w:t>
      </w:r>
      <w:proofErr w:type="gramEnd"/>
      <w:r w:rsidRPr="00083632">
        <w:rPr>
          <w:rFonts w:cstheme="minorHAnsi"/>
          <w:sz w:val="24"/>
          <w:szCs w:val="24"/>
        </w:rPr>
        <w:t xml:space="preserve"> and completing referrals.</w:t>
      </w:r>
      <w:r w:rsidR="00F90A6C">
        <w:rPr>
          <w:rFonts w:cstheme="minorHAnsi"/>
          <w:sz w:val="24"/>
          <w:szCs w:val="24"/>
        </w:rPr>
        <w:t xml:space="preserve">  A list of actions will </w:t>
      </w:r>
      <w:proofErr w:type="gramStart"/>
      <w:r w:rsidR="00F90A6C">
        <w:rPr>
          <w:rFonts w:cstheme="minorHAnsi"/>
          <w:sz w:val="24"/>
          <w:szCs w:val="24"/>
        </w:rPr>
        <w:t>be agreed</w:t>
      </w:r>
      <w:proofErr w:type="gramEnd"/>
      <w:r w:rsidR="00F90A6C">
        <w:rPr>
          <w:rFonts w:cstheme="minorHAnsi"/>
          <w:sz w:val="24"/>
          <w:szCs w:val="24"/>
        </w:rPr>
        <w:t>.</w:t>
      </w:r>
    </w:p>
    <w:p w14:paraId="2BA20448" w14:textId="77777777" w:rsidR="00083632" w:rsidRPr="00083632" w:rsidRDefault="00083632" w:rsidP="00083632">
      <w:pPr>
        <w:rPr>
          <w:rFonts w:cstheme="minorHAnsi"/>
          <w:sz w:val="24"/>
          <w:szCs w:val="24"/>
        </w:rPr>
      </w:pPr>
      <w:r w:rsidRPr="00083632">
        <w:rPr>
          <w:rFonts w:cstheme="minorHAnsi"/>
          <w:sz w:val="24"/>
          <w:szCs w:val="24"/>
        </w:rPr>
        <w:lastRenderedPageBreak/>
        <w:t>Parents</w:t>
      </w:r>
      <w:r w:rsidR="00F90A6C">
        <w:rPr>
          <w:rFonts w:cstheme="minorHAnsi"/>
          <w:sz w:val="24"/>
          <w:szCs w:val="24"/>
        </w:rPr>
        <w:t>/carers</w:t>
      </w:r>
      <w:r w:rsidRPr="00083632">
        <w:rPr>
          <w:rFonts w:cstheme="minorHAnsi"/>
          <w:sz w:val="24"/>
          <w:szCs w:val="24"/>
        </w:rPr>
        <w:t xml:space="preserve"> will </w:t>
      </w:r>
      <w:proofErr w:type="gramStart"/>
      <w:r w:rsidRPr="00083632">
        <w:rPr>
          <w:rFonts w:cstheme="minorHAnsi"/>
          <w:sz w:val="24"/>
          <w:szCs w:val="24"/>
        </w:rPr>
        <w:t>be kept</w:t>
      </w:r>
      <w:proofErr w:type="gramEnd"/>
      <w:r w:rsidRPr="00083632">
        <w:rPr>
          <w:rFonts w:cstheme="minorHAnsi"/>
          <w:sz w:val="24"/>
          <w:szCs w:val="24"/>
        </w:rPr>
        <w:t xml:space="preserve"> informed of any developments or </w:t>
      </w:r>
      <w:r w:rsidR="00F90A6C">
        <w:rPr>
          <w:rFonts w:cstheme="minorHAnsi"/>
          <w:sz w:val="24"/>
          <w:szCs w:val="24"/>
        </w:rPr>
        <w:t xml:space="preserve">of </w:t>
      </w:r>
      <w:r w:rsidRPr="00083632">
        <w:rPr>
          <w:rFonts w:cstheme="minorHAnsi"/>
          <w:sz w:val="24"/>
          <w:szCs w:val="24"/>
        </w:rPr>
        <w:t>external agencies visiting and any outcomes from these visits.</w:t>
      </w:r>
    </w:p>
    <w:p w14:paraId="018B13A7" w14:textId="77777777" w:rsidR="0060636D" w:rsidRPr="00F90A6C" w:rsidRDefault="00083632" w:rsidP="00F90A6C">
      <w:pPr>
        <w:rPr>
          <w:rFonts w:cstheme="minorHAnsi"/>
          <w:sz w:val="24"/>
          <w:szCs w:val="24"/>
        </w:rPr>
      </w:pPr>
      <w:r w:rsidRPr="00083632">
        <w:rPr>
          <w:rFonts w:cstheme="minorHAnsi"/>
          <w:sz w:val="24"/>
          <w:szCs w:val="24"/>
        </w:rPr>
        <w:t xml:space="preserve">Meetings with the parents will </w:t>
      </w:r>
      <w:proofErr w:type="gramStart"/>
      <w:r w:rsidRPr="00083632">
        <w:rPr>
          <w:rFonts w:cstheme="minorHAnsi"/>
          <w:sz w:val="24"/>
          <w:szCs w:val="24"/>
        </w:rPr>
        <w:t>be held</w:t>
      </w:r>
      <w:proofErr w:type="gramEnd"/>
      <w:r w:rsidRPr="00083632">
        <w:rPr>
          <w:rFonts w:cstheme="minorHAnsi"/>
          <w:sz w:val="24"/>
          <w:szCs w:val="24"/>
        </w:rPr>
        <w:t xml:space="preserve"> throughout the year to inform them of progress made. Some of these meetings will be formal e.g. to hold an EHCP annual review or My Support Plan review</w:t>
      </w:r>
      <w:proofErr w:type="gramStart"/>
      <w:r w:rsidRPr="00083632">
        <w:rPr>
          <w:rFonts w:cstheme="minorHAnsi"/>
          <w:sz w:val="24"/>
          <w:szCs w:val="24"/>
        </w:rPr>
        <w:t xml:space="preserve">.  </w:t>
      </w:r>
      <w:proofErr w:type="gramEnd"/>
      <w:r w:rsidRPr="00083632">
        <w:rPr>
          <w:rFonts w:cstheme="minorHAnsi"/>
          <w:sz w:val="24"/>
          <w:szCs w:val="24"/>
        </w:rPr>
        <w:t>However, parents/carers are always welcome to make an appointment to speak to the class teacher or SENDCO.</w:t>
      </w:r>
    </w:p>
    <w:p w14:paraId="4F7DAACF" w14:textId="77777777" w:rsidR="009F2259" w:rsidRPr="00EF4F0C" w:rsidRDefault="00BB2C05" w:rsidP="009F2259">
      <w:pPr>
        <w:rPr>
          <w:b/>
          <w:sz w:val="28"/>
          <w:szCs w:val="28"/>
        </w:rPr>
      </w:pPr>
      <w:r w:rsidRPr="00EF4F0C">
        <w:rPr>
          <w:b/>
          <w:sz w:val="28"/>
          <w:szCs w:val="28"/>
        </w:rPr>
        <w:t>How St Michael</w:t>
      </w:r>
      <w:r w:rsidR="00292DEF">
        <w:rPr>
          <w:b/>
          <w:sz w:val="28"/>
          <w:szCs w:val="28"/>
        </w:rPr>
        <w:t>’s</w:t>
      </w:r>
      <w:r w:rsidRPr="00EF4F0C">
        <w:rPr>
          <w:b/>
          <w:sz w:val="28"/>
          <w:szCs w:val="28"/>
        </w:rPr>
        <w:t xml:space="preserve"> CE Academy assesses and reviews pupil progress towards outcomes:</w:t>
      </w:r>
    </w:p>
    <w:p w14:paraId="230EA96F" w14:textId="77777777" w:rsidR="009F2259" w:rsidRPr="00EF4F0C" w:rsidRDefault="009F2259" w:rsidP="009F2259">
      <w:pPr>
        <w:rPr>
          <w:sz w:val="24"/>
          <w:szCs w:val="24"/>
        </w:rPr>
      </w:pPr>
      <w:r w:rsidRPr="00EF4F0C">
        <w:rPr>
          <w:sz w:val="24"/>
          <w:szCs w:val="24"/>
        </w:rPr>
        <w:t xml:space="preserve">We will follow the graduated approach and the four-part cycle of </w:t>
      </w:r>
      <w:r w:rsidRPr="00EF4F0C">
        <w:rPr>
          <w:bCs/>
          <w:sz w:val="24"/>
          <w:szCs w:val="24"/>
        </w:rPr>
        <w:t>assess, plan, do, review</w:t>
      </w:r>
      <w:r w:rsidRPr="00EF4F0C">
        <w:rPr>
          <w:sz w:val="24"/>
          <w:szCs w:val="24"/>
        </w:rPr>
        <w:t xml:space="preserve">. </w:t>
      </w:r>
    </w:p>
    <w:p w14:paraId="0486CB4A" w14:textId="77777777" w:rsidR="009F2259" w:rsidRPr="00EF4F0C" w:rsidRDefault="009F2259" w:rsidP="009F2259">
      <w:pPr>
        <w:rPr>
          <w:sz w:val="24"/>
          <w:szCs w:val="24"/>
        </w:rPr>
      </w:pPr>
      <w:r w:rsidRPr="00EF4F0C">
        <w:rPr>
          <w:sz w:val="24"/>
          <w:szCs w:val="24"/>
        </w:rPr>
        <w:t xml:space="preserve">The class or subject teacher will work with the SENCO to </w:t>
      </w:r>
      <w:proofErr w:type="gramStart"/>
      <w:r w:rsidRPr="00EF4F0C">
        <w:rPr>
          <w:sz w:val="24"/>
          <w:szCs w:val="24"/>
        </w:rPr>
        <w:t>carry out</w:t>
      </w:r>
      <w:proofErr w:type="gramEnd"/>
      <w:r w:rsidRPr="00EF4F0C">
        <w:rPr>
          <w:sz w:val="24"/>
          <w:szCs w:val="24"/>
        </w:rPr>
        <w:t xml:space="preserve"> a clear analysis of the pupil’s needs. This will draw on: </w:t>
      </w:r>
    </w:p>
    <w:p w14:paraId="42317FB1" w14:textId="77777777" w:rsidR="009F2259" w:rsidRPr="00EF4F0C" w:rsidRDefault="009F2259" w:rsidP="00F60478">
      <w:pPr>
        <w:numPr>
          <w:ilvl w:val="0"/>
          <w:numId w:val="14"/>
        </w:numPr>
        <w:spacing w:line="240" w:lineRule="auto"/>
        <w:rPr>
          <w:sz w:val="24"/>
          <w:szCs w:val="24"/>
        </w:rPr>
      </w:pPr>
      <w:r w:rsidRPr="00EF4F0C">
        <w:rPr>
          <w:sz w:val="24"/>
          <w:szCs w:val="24"/>
        </w:rPr>
        <w:t xml:space="preserve">The teacher’s assessment and experience of the pupil </w:t>
      </w:r>
    </w:p>
    <w:p w14:paraId="7FFC90C6" w14:textId="77777777" w:rsidR="009F2259" w:rsidRPr="00EF4F0C" w:rsidRDefault="00802799" w:rsidP="00F60478">
      <w:pPr>
        <w:numPr>
          <w:ilvl w:val="0"/>
          <w:numId w:val="14"/>
        </w:numPr>
        <w:spacing w:line="240" w:lineRule="auto"/>
        <w:rPr>
          <w:sz w:val="24"/>
          <w:szCs w:val="24"/>
        </w:rPr>
      </w:pPr>
      <w:r w:rsidRPr="00EF4F0C">
        <w:rPr>
          <w:sz w:val="24"/>
          <w:szCs w:val="24"/>
        </w:rPr>
        <w:t>Assessment data including summative assessment.</w:t>
      </w:r>
    </w:p>
    <w:p w14:paraId="174AF637" w14:textId="73927B9E" w:rsidR="009F2259" w:rsidRPr="00EF4F0C" w:rsidRDefault="00802799" w:rsidP="00F60478">
      <w:pPr>
        <w:numPr>
          <w:ilvl w:val="0"/>
          <w:numId w:val="14"/>
        </w:numPr>
        <w:spacing w:line="240" w:lineRule="auto"/>
        <w:rPr>
          <w:sz w:val="24"/>
          <w:szCs w:val="24"/>
        </w:rPr>
      </w:pPr>
      <w:r w:rsidRPr="00EF4F0C">
        <w:rPr>
          <w:sz w:val="24"/>
          <w:szCs w:val="24"/>
        </w:rPr>
        <w:t xml:space="preserve">Use of Wakefield Progression Steps to track small steps of </w:t>
      </w:r>
      <w:r w:rsidR="00AA6D00" w:rsidRPr="00EF4F0C">
        <w:rPr>
          <w:sz w:val="24"/>
          <w:szCs w:val="24"/>
        </w:rPr>
        <w:t>progress.</w:t>
      </w:r>
    </w:p>
    <w:p w14:paraId="31D4603E" w14:textId="77777777" w:rsidR="00F60478" w:rsidRPr="00EF4F0C" w:rsidRDefault="00F60478" w:rsidP="00F60478">
      <w:pPr>
        <w:numPr>
          <w:ilvl w:val="0"/>
          <w:numId w:val="14"/>
        </w:numPr>
        <w:spacing w:line="240" w:lineRule="auto"/>
        <w:rPr>
          <w:sz w:val="24"/>
          <w:szCs w:val="24"/>
        </w:rPr>
      </w:pPr>
      <w:r w:rsidRPr="00EF4F0C">
        <w:rPr>
          <w:sz w:val="24"/>
          <w:szCs w:val="24"/>
        </w:rPr>
        <w:t>Formative assessment</w:t>
      </w:r>
    </w:p>
    <w:p w14:paraId="3B7CF035" w14:textId="77777777" w:rsidR="009F2259" w:rsidRPr="00EF4F0C" w:rsidRDefault="009F2259" w:rsidP="00F60478">
      <w:pPr>
        <w:numPr>
          <w:ilvl w:val="0"/>
          <w:numId w:val="14"/>
        </w:numPr>
        <w:spacing w:line="240" w:lineRule="auto"/>
        <w:rPr>
          <w:sz w:val="24"/>
          <w:szCs w:val="24"/>
        </w:rPr>
      </w:pPr>
      <w:r w:rsidRPr="00EF4F0C">
        <w:rPr>
          <w:sz w:val="24"/>
          <w:szCs w:val="24"/>
        </w:rPr>
        <w:t xml:space="preserve">The individual’s development in comparison to their peers and national data </w:t>
      </w:r>
    </w:p>
    <w:p w14:paraId="4317F83F" w14:textId="77777777" w:rsidR="00F60478" w:rsidRPr="00EF4F0C" w:rsidRDefault="00F60478" w:rsidP="00F60478">
      <w:pPr>
        <w:numPr>
          <w:ilvl w:val="0"/>
          <w:numId w:val="14"/>
        </w:numPr>
        <w:spacing w:line="240" w:lineRule="auto"/>
        <w:rPr>
          <w:sz w:val="24"/>
          <w:szCs w:val="24"/>
        </w:rPr>
      </w:pPr>
      <w:r w:rsidRPr="00EF4F0C">
        <w:rPr>
          <w:sz w:val="24"/>
          <w:szCs w:val="24"/>
        </w:rPr>
        <w:t>Discussions at pupil progress meetings</w:t>
      </w:r>
    </w:p>
    <w:p w14:paraId="099B5E4F" w14:textId="77777777" w:rsidR="009F2259" w:rsidRPr="00EF4F0C" w:rsidRDefault="009F2259" w:rsidP="00F60478">
      <w:pPr>
        <w:numPr>
          <w:ilvl w:val="0"/>
          <w:numId w:val="14"/>
        </w:numPr>
        <w:spacing w:line="240" w:lineRule="auto"/>
        <w:rPr>
          <w:sz w:val="24"/>
          <w:szCs w:val="24"/>
        </w:rPr>
      </w:pPr>
      <w:r w:rsidRPr="00EF4F0C">
        <w:rPr>
          <w:sz w:val="24"/>
          <w:szCs w:val="24"/>
        </w:rPr>
        <w:t xml:space="preserve">The views and experience of parents </w:t>
      </w:r>
    </w:p>
    <w:p w14:paraId="287DB2E0" w14:textId="77777777" w:rsidR="009F2259" w:rsidRPr="00EF4F0C" w:rsidRDefault="009F2259" w:rsidP="00F60478">
      <w:pPr>
        <w:numPr>
          <w:ilvl w:val="0"/>
          <w:numId w:val="14"/>
        </w:numPr>
        <w:spacing w:line="240" w:lineRule="auto"/>
        <w:rPr>
          <w:sz w:val="24"/>
          <w:szCs w:val="24"/>
        </w:rPr>
      </w:pPr>
      <w:r w:rsidRPr="00EF4F0C">
        <w:rPr>
          <w:sz w:val="24"/>
          <w:szCs w:val="24"/>
        </w:rPr>
        <w:t xml:space="preserve">The pupil’s own views </w:t>
      </w:r>
    </w:p>
    <w:p w14:paraId="7943FB5C" w14:textId="77777777" w:rsidR="009F2259" w:rsidRPr="00EF4F0C" w:rsidRDefault="009F2259" w:rsidP="00F60478">
      <w:pPr>
        <w:numPr>
          <w:ilvl w:val="0"/>
          <w:numId w:val="14"/>
        </w:numPr>
        <w:spacing w:line="240" w:lineRule="auto"/>
        <w:rPr>
          <w:sz w:val="24"/>
          <w:szCs w:val="24"/>
        </w:rPr>
      </w:pPr>
      <w:r w:rsidRPr="00EF4F0C">
        <w:rPr>
          <w:sz w:val="24"/>
          <w:szCs w:val="24"/>
        </w:rPr>
        <w:t xml:space="preserve">Advice from external support services, if relevant </w:t>
      </w:r>
    </w:p>
    <w:p w14:paraId="400EFD45" w14:textId="77777777" w:rsidR="009F2259" w:rsidRPr="00EF4F0C" w:rsidRDefault="009F2259" w:rsidP="009F2259">
      <w:pPr>
        <w:rPr>
          <w:sz w:val="24"/>
          <w:szCs w:val="24"/>
        </w:rPr>
      </w:pPr>
      <w:r w:rsidRPr="00EF4F0C">
        <w:rPr>
          <w:sz w:val="24"/>
          <w:szCs w:val="24"/>
        </w:rPr>
        <w:t xml:space="preserve">The assessment will </w:t>
      </w:r>
      <w:proofErr w:type="gramStart"/>
      <w:r w:rsidRPr="00EF4F0C">
        <w:rPr>
          <w:sz w:val="24"/>
          <w:szCs w:val="24"/>
        </w:rPr>
        <w:t>be reviewed</w:t>
      </w:r>
      <w:proofErr w:type="gramEnd"/>
      <w:r w:rsidRPr="00EF4F0C">
        <w:rPr>
          <w:sz w:val="24"/>
          <w:szCs w:val="24"/>
        </w:rPr>
        <w:t xml:space="preserve"> regularly. </w:t>
      </w:r>
    </w:p>
    <w:p w14:paraId="1A171BDB" w14:textId="77777777" w:rsidR="006203A1" w:rsidRPr="006E74C4" w:rsidRDefault="009F2259">
      <w:pPr>
        <w:rPr>
          <w:sz w:val="24"/>
          <w:szCs w:val="24"/>
        </w:rPr>
      </w:pPr>
      <w:r w:rsidRPr="00EF4F0C">
        <w:rPr>
          <w:sz w:val="24"/>
          <w:szCs w:val="24"/>
        </w:rPr>
        <w:t xml:space="preserve">All teachers and support staff who </w:t>
      </w:r>
      <w:proofErr w:type="gramStart"/>
      <w:r w:rsidRPr="00EF4F0C">
        <w:rPr>
          <w:sz w:val="24"/>
          <w:szCs w:val="24"/>
        </w:rPr>
        <w:t>work</w:t>
      </w:r>
      <w:proofErr w:type="gramEnd"/>
      <w:r w:rsidRPr="00EF4F0C">
        <w:rPr>
          <w:sz w:val="24"/>
          <w:szCs w:val="24"/>
        </w:rPr>
        <w:t xml:space="preserve"> with the pupil will be made aware of their needs, the outcomes sought, the support provided, and any teaching strategies or approaches that are required. We will regularly review the effectiveness of the support and interventions and their impact on the pupil’s progress</w:t>
      </w:r>
      <w:r w:rsidR="00F60478" w:rsidRPr="00EF4F0C">
        <w:rPr>
          <w:sz w:val="24"/>
          <w:szCs w:val="24"/>
        </w:rPr>
        <w:t xml:space="preserve"> with the support and views of parents, </w:t>
      </w:r>
      <w:proofErr w:type="gramStart"/>
      <w:r w:rsidR="00F60478" w:rsidRPr="00EF4F0C">
        <w:rPr>
          <w:sz w:val="24"/>
          <w:szCs w:val="24"/>
        </w:rPr>
        <w:t>carers</w:t>
      </w:r>
      <w:proofErr w:type="gramEnd"/>
      <w:r w:rsidR="00F60478" w:rsidRPr="00EF4F0C">
        <w:rPr>
          <w:sz w:val="24"/>
          <w:szCs w:val="24"/>
        </w:rPr>
        <w:t xml:space="preserve"> and professionals. Parents and carers are invited to review meetings in addition to parent meetings with the class teacher</w:t>
      </w:r>
      <w:proofErr w:type="gramStart"/>
      <w:r w:rsidR="00F60478" w:rsidRPr="00EF4F0C">
        <w:rPr>
          <w:sz w:val="24"/>
          <w:szCs w:val="24"/>
        </w:rPr>
        <w:t xml:space="preserve">.  </w:t>
      </w:r>
      <w:proofErr w:type="gramEnd"/>
      <w:r w:rsidR="00F60478" w:rsidRPr="00EF4F0C">
        <w:rPr>
          <w:sz w:val="24"/>
          <w:szCs w:val="24"/>
        </w:rPr>
        <w:t>The SENDC</w:t>
      </w:r>
      <w:r w:rsidR="00F06131">
        <w:rPr>
          <w:sz w:val="24"/>
          <w:szCs w:val="24"/>
        </w:rPr>
        <w:t>O</w:t>
      </w:r>
      <w:r w:rsidR="00F60478" w:rsidRPr="00EF4F0C">
        <w:rPr>
          <w:sz w:val="24"/>
          <w:szCs w:val="24"/>
        </w:rPr>
        <w:t xml:space="preserve"> is present in parent meetings where possible.</w:t>
      </w:r>
    </w:p>
    <w:p w14:paraId="03946798" w14:textId="77777777" w:rsidR="00F06131" w:rsidRDefault="00F06131">
      <w:pPr>
        <w:rPr>
          <w:b/>
          <w:sz w:val="28"/>
          <w:szCs w:val="28"/>
        </w:rPr>
      </w:pPr>
    </w:p>
    <w:p w14:paraId="6F56ED2F" w14:textId="77777777" w:rsidR="00E25D17" w:rsidRDefault="00E25D17">
      <w:pPr>
        <w:rPr>
          <w:b/>
          <w:sz w:val="28"/>
          <w:szCs w:val="28"/>
        </w:rPr>
      </w:pPr>
    </w:p>
    <w:p w14:paraId="74D62267" w14:textId="77777777" w:rsidR="00E25D17" w:rsidRDefault="00E25D17">
      <w:pPr>
        <w:rPr>
          <w:b/>
          <w:sz w:val="28"/>
          <w:szCs w:val="28"/>
        </w:rPr>
      </w:pPr>
    </w:p>
    <w:p w14:paraId="55F2ACD9" w14:textId="77777777" w:rsidR="00E25D17" w:rsidRDefault="00E25D17">
      <w:pPr>
        <w:rPr>
          <w:b/>
          <w:sz w:val="28"/>
          <w:szCs w:val="28"/>
        </w:rPr>
      </w:pPr>
    </w:p>
    <w:p w14:paraId="59DDDC2B" w14:textId="77777777" w:rsidR="00E25D17" w:rsidRDefault="00E25D17">
      <w:pPr>
        <w:rPr>
          <w:b/>
          <w:sz w:val="28"/>
          <w:szCs w:val="28"/>
        </w:rPr>
      </w:pPr>
    </w:p>
    <w:p w14:paraId="2F544792" w14:textId="6C966A41" w:rsidR="00E25440" w:rsidRPr="00F60478" w:rsidRDefault="00E25440">
      <w:pPr>
        <w:rPr>
          <w:b/>
          <w:sz w:val="28"/>
          <w:szCs w:val="28"/>
        </w:rPr>
      </w:pPr>
      <w:r w:rsidRPr="00F60478">
        <w:rPr>
          <w:b/>
          <w:sz w:val="28"/>
          <w:szCs w:val="28"/>
        </w:rPr>
        <w:lastRenderedPageBreak/>
        <w:t xml:space="preserve">The Assess Plan Do Review </w:t>
      </w:r>
      <w:r w:rsidR="00AA6D00" w:rsidRPr="00F60478">
        <w:rPr>
          <w:b/>
          <w:sz w:val="28"/>
          <w:szCs w:val="28"/>
        </w:rPr>
        <w:t>model.</w:t>
      </w:r>
    </w:p>
    <w:p w14:paraId="4F4A7FBC" w14:textId="77777777" w:rsidR="00F90A6C" w:rsidRDefault="00E25440">
      <w:pPr>
        <w:rPr>
          <w:b/>
          <w:sz w:val="40"/>
          <w:szCs w:val="40"/>
        </w:rPr>
      </w:pPr>
      <w:r>
        <w:rPr>
          <w:b/>
          <w:noProof/>
          <w:sz w:val="40"/>
          <w:szCs w:val="40"/>
        </w:rPr>
        <w:drawing>
          <wp:inline distT="0" distB="0" distL="0" distR="0" wp14:anchorId="240FE0A6" wp14:editId="102A0BFC">
            <wp:extent cx="5435600" cy="3130550"/>
            <wp:effectExtent l="0" t="19050" r="6985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8132503" w14:textId="77777777" w:rsidR="00F90A6C" w:rsidRDefault="00F90A6C">
      <w:pPr>
        <w:rPr>
          <w:b/>
          <w:sz w:val="40"/>
          <w:szCs w:val="40"/>
        </w:rPr>
      </w:pPr>
    </w:p>
    <w:p w14:paraId="117FDC81" w14:textId="77777777" w:rsidR="00F90A6C" w:rsidRPr="00F90A6C" w:rsidRDefault="00F90A6C" w:rsidP="00F90A6C">
      <w:pPr>
        <w:rPr>
          <w:rFonts w:cstheme="minorHAnsi"/>
          <w:b/>
          <w:sz w:val="28"/>
          <w:szCs w:val="28"/>
        </w:rPr>
      </w:pPr>
      <w:r w:rsidRPr="00F90A6C">
        <w:rPr>
          <w:rFonts w:cstheme="minorHAnsi"/>
          <w:b/>
          <w:sz w:val="28"/>
          <w:szCs w:val="28"/>
        </w:rPr>
        <w:t>How can you</w:t>
      </w:r>
      <w:r w:rsidR="00292DEF">
        <w:rPr>
          <w:rFonts w:cstheme="minorHAnsi"/>
          <w:b/>
          <w:sz w:val="28"/>
          <w:szCs w:val="28"/>
        </w:rPr>
        <w:t>r</w:t>
      </w:r>
      <w:r w:rsidRPr="00F90A6C">
        <w:rPr>
          <w:rFonts w:cstheme="minorHAnsi"/>
          <w:b/>
          <w:sz w:val="28"/>
          <w:szCs w:val="28"/>
        </w:rPr>
        <w:t xml:space="preserve"> child </w:t>
      </w:r>
      <w:proofErr w:type="gramStart"/>
      <w:r w:rsidRPr="00F90A6C">
        <w:rPr>
          <w:rFonts w:cstheme="minorHAnsi"/>
          <w:b/>
          <w:sz w:val="28"/>
          <w:szCs w:val="28"/>
        </w:rPr>
        <w:t>be supported</w:t>
      </w:r>
      <w:proofErr w:type="gramEnd"/>
      <w:r w:rsidRPr="00F90A6C">
        <w:rPr>
          <w:rFonts w:cstheme="minorHAnsi"/>
          <w:b/>
          <w:sz w:val="28"/>
          <w:szCs w:val="28"/>
        </w:rPr>
        <w:t xml:space="preserve"> during transition in school?</w:t>
      </w:r>
    </w:p>
    <w:p w14:paraId="713AF071" w14:textId="77777777" w:rsidR="00F90A6C" w:rsidRPr="00F90A6C" w:rsidRDefault="00F90A6C" w:rsidP="00F90A6C">
      <w:pPr>
        <w:rPr>
          <w:rFonts w:cstheme="minorHAnsi"/>
          <w:sz w:val="24"/>
          <w:szCs w:val="24"/>
        </w:rPr>
      </w:pPr>
      <w:r w:rsidRPr="00F90A6C">
        <w:rPr>
          <w:rFonts w:cstheme="minorHAnsi"/>
          <w:sz w:val="24"/>
          <w:szCs w:val="24"/>
        </w:rPr>
        <w:t>Transition includes moving between schools but also between year groups and Key Stage phases.</w:t>
      </w:r>
    </w:p>
    <w:p w14:paraId="7D270600" w14:textId="77777777" w:rsidR="00F90A6C" w:rsidRPr="00F90A6C" w:rsidRDefault="00F90A6C" w:rsidP="00F90A6C">
      <w:pPr>
        <w:numPr>
          <w:ilvl w:val="0"/>
          <w:numId w:val="12"/>
        </w:numPr>
        <w:spacing w:after="0" w:line="240" w:lineRule="auto"/>
        <w:contextualSpacing/>
        <w:rPr>
          <w:rFonts w:eastAsia="Times New Roman" w:cstheme="minorHAnsi"/>
          <w:sz w:val="24"/>
          <w:szCs w:val="24"/>
          <w:lang w:eastAsia="en-GB"/>
        </w:rPr>
      </w:pPr>
      <w:r w:rsidRPr="00F90A6C">
        <w:rPr>
          <w:rFonts w:eastAsia="Times New Roman" w:cstheme="minorHAnsi"/>
          <w:sz w:val="24"/>
          <w:szCs w:val="24"/>
          <w:lang w:eastAsia="en-GB"/>
        </w:rPr>
        <w:t>Any child who moves to a different school or from St Michael’s CE Academy will have a transition arrangement</w:t>
      </w:r>
      <w:proofErr w:type="gramStart"/>
      <w:r w:rsidRPr="00F90A6C">
        <w:rPr>
          <w:rFonts w:eastAsia="Times New Roman" w:cstheme="minorHAnsi"/>
          <w:sz w:val="24"/>
          <w:szCs w:val="24"/>
          <w:lang w:eastAsia="en-GB"/>
        </w:rPr>
        <w:t xml:space="preserve">.  </w:t>
      </w:r>
      <w:proofErr w:type="gramEnd"/>
      <w:r w:rsidRPr="00F90A6C">
        <w:rPr>
          <w:rFonts w:eastAsia="Times New Roman" w:cstheme="minorHAnsi"/>
          <w:sz w:val="24"/>
          <w:szCs w:val="24"/>
          <w:lang w:eastAsia="en-GB"/>
        </w:rPr>
        <w:t xml:space="preserve">The SENDCOs from the two settings will discuss the child’s needs and what the child currently has in place. Files with information and reports will be handed over securely and confidentially between the school. </w:t>
      </w:r>
    </w:p>
    <w:p w14:paraId="5D1E1E04" w14:textId="77777777" w:rsidR="00F90A6C" w:rsidRPr="00F90A6C" w:rsidRDefault="00F90A6C" w:rsidP="00F90A6C">
      <w:pPr>
        <w:numPr>
          <w:ilvl w:val="0"/>
          <w:numId w:val="8"/>
        </w:numPr>
        <w:spacing w:after="0" w:line="240" w:lineRule="auto"/>
        <w:contextualSpacing/>
        <w:rPr>
          <w:rFonts w:eastAsia="Times New Roman" w:cstheme="minorHAnsi"/>
          <w:sz w:val="24"/>
          <w:szCs w:val="24"/>
          <w:lang w:eastAsia="en-GB"/>
        </w:rPr>
      </w:pPr>
      <w:r w:rsidRPr="00F90A6C">
        <w:rPr>
          <w:rFonts w:eastAsia="Times New Roman" w:cstheme="minorHAnsi"/>
          <w:sz w:val="24"/>
          <w:szCs w:val="24"/>
          <w:lang w:eastAsia="en-GB"/>
        </w:rPr>
        <w:t>Children on an Education and Health Care Plan will have a meeting early in the Autumn Term in Year 6 to decide on the secondary placement</w:t>
      </w:r>
      <w:proofErr w:type="gramStart"/>
      <w:r w:rsidRPr="00F90A6C">
        <w:rPr>
          <w:rFonts w:eastAsia="Times New Roman" w:cstheme="minorHAnsi"/>
          <w:sz w:val="24"/>
          <w:szCs w:val="24"/>
          <w:lang w:eastAsia="en-GB"/>
        </w:rPr>
        <w:t xml:space="preserve">.  </w:t>
      </w:r>
      <w:proofErr w:type="gramEnd"/>
      <w:r w:rsidRPr="00F90A6C">
        <w:rPr>
          <w:rFonts w:eastAsia="Times New Roman" w:cstheme="minorHAnsi"/>
          <w:sz w:val="24"/>
          <w:szCs w:val="24"/>
          <w:lang w:eastAsia="en-GB"/>
        </w:rPr>
        <w:t xml:space="preserve">This request will then </w:t>
      </w:r>
      <w:proofErr w:type="gramStart"/>
      <w:r w:rsidRPr="00F90A6C">
        <w:rPr>
          <w:rFonts w:eastAsia="Times New Roman" w:cstheme="minorHAnsi"/>
          <w:sz w:val="24"/>
          <w:szCs w:val="24"/>
          <w:lang w:eastAsia="en-GB"/>
        </w:rPr>
        <w:t>be sent</w:t>
      </w:r>
      <w:proofErr w:type="gramEnd"/>
      <w:r w:rsidRPr="00F90A6C">
        <w:rPr>
          <w:rFonts w:eastAsia="Times New Roman" w:cstheme="minorHAnsi"/>
          <w:sz w:val="24"/>
          <w:szCs w:val="24"/>
          <w:lang w:eastAsia="en-GB"/>
        </w:rPr>
        <w:t xml:space="preserve"> to SENART to request the transfer. </w:t>
      </w:r>
    </w:p>
    <w:p w14:paraId="67726E92" w14:textId="77777777" w:rsidR="00F90A6C" w:rsidRPr="00F90A6C" w:rsidRDefault="00F90A6C" w:rsidP="00F90A6C">
      <w:pPr>
        <w:numPr>
          <w:ilvl w:val="0"/>
          <w:numId w:val="8"/>
        </w:numPr>
        <w:spacing w:after="0" w:line="240" w:lineRule="auto"/>
        <w:contextualSpacing/>
        <w:rPr>
          <w:rFonts w:eastAsia="Times New Roman" w:cstheme="minorHAnsi"/>
          <w:sz w:val="24"/>
          <w:szCs w:val="24"/>
          <w:lang w:eastAsia="en-GB"/>
        </w:rPr>
      </w:pPr>
      <w:r w:rsidRPr="00F90A6C">
        <w:rPr>
          <w:rFonts w:eastAsia="Times New Roman" w:cstheme="minorHAnsi"/>
          <w:sz w:val="24"/>
          <w:szCs w:val="24"/>
          <w:lang w:eastAsia="en-GB"/>
        </w:rPr>
        <w:t>Any parent of a child with an Education and Health Care Plan wanting a change of setting in any year will have to request a consultation by the Statutory Panel (SENART).</w:t>
      </w:r>
    </w:p>
    <w:p w14:paraId="2C08BF31" w14:textId="77777777" w:rsidR="00F90A6C" w:rsidRPr="00F90A6C" w:rsidRDefault="00F90A6C" w:rsidP="00F90A6C">
      <w:pPr>
        <w:numPr>
          <w:ilvl w:val="0"/>
          <w:numId w:val="8"/>
        </w:numPr>
        <w:spacing w:after="0" w:line="240" w:lineRule="auto"/>
        <w:contextualSpacing/>
        <w:rPr>
          <w:rFonts w:eastAsia="Times New Roman" w:cstheme="minorHAnsi"/>
          <w:sz w:val="24"/>
          <w:szCs w:val="24"/>
          <w:lang w:eastAsia="en-GB"/>
        </w:rPr>
      </w:pPr>
      <w:r w:rsidRPr="00F90A6C">
        <w:rPr>
          <w:rFonts w:eastAsia="Times New Roman" w:cstheme="minorHAnsi"/>
          <w:sz w:val="24"/>
          <w:szCs w:val="24"/>
          <w:lang w:eastAsia="en-GB"/>
        </w:rPr>
        <w:t>Teachers will be given the opportunity to discuss class transition</w:t>
      </w:r>
      <w:proofErr w:type="gramStart"/>
      <w:r w:rsidRPr="00F90A6C">
        <w:rPr>
          <w:rFonts w:eastAsia="Times New Roman" w:cstheme="minorHAnsi"/>
          <w:sz w:val="24"/>
          <w:szCs w:val="24"/>
          <w:lang w:eastAsia="en-GB"/>
        </w:rPr>
        <w:t xml:space="preserve">.  </w:t>
      </w:r>
      <w:proofErr w:type="gramEnd"/>
      <w:r w:rsidRPr="00F90A6C">
        <w:rPr>
          <w:rFonts w:eastAsia="Times New Roman" w:cstheme="minorHAnsi"/>
          <w:sz w:val="24"/>
          <w:szCs w:val="24"/>
          <w:lang w:eastAsia="en-GB"/>
        </w:rPr>
        <w:t>This will include discussing any children identified on the SEN register</w:t>
      </w:r>
      <w:proofErr w:type="gramStart"/>
      <w:r w:rsidRPr="00F90A6C">
        <w:rPr>
          <w:rFonts w:eastAsia="Times New Roman" w:cstheme="minorHAnsi"/>
          <w:sz w:val="24"/>
          <w:szCs w:val="24"/>
          <w:lang w:eastAsia="en-GB"/>
        </w:rPr>
        <w:t xml:space="preserve">.  </w:t>
      </w:r>
      <w:proofErr w:type="gramEnd"/>
      <w:r w:rsidRPr="00F90A6C">
        <w:rPr>
          <w:rFonts w:eastAsia="Times New Roman" w:cstheme="minorHAnsi"/>
          <w:sz w:val="24"/>
          <w:szCs w:val="24"/>
          <w:lang w:eastAsia="en-GB"/>
        </w:rPr>
        <w:t xml:space="preserve">This is to ensure there is a smooth transition for the child and that the reasonable adjustments </w:t>
      </w:r>
      <w:proofErr w:type="gramStart"/>
      <w:r w:rsidRPr="00F90A6C">
        <w:rPr>
          <w:rFonts w:eastAsia="Times New Roman" w:cstheme="minorHAnsi"/>
          <w:sz w:val="24"/>
          <w:szCs w:val="24"/>
          <w:lang w:eastAsia="en-GB"/>
        </w:rPr>
        <w:t>are continued</w:t>
      </w:r>
      <w:proofErr w:type="gramEnd"/>
      <w:r w:rsidRPr="00F90A6C">
        <w:rPr>
          <w:rFonts w:eastAsia="Times New Roman" w:cstheme="minorHAnsi"/>
          <w:sz w:val="24"/>
          <w:szCs w:val="24"/>
          <w:lang w:eastAsia="en-GB"/>
        </w:rPr>
        <w:t xml:space="preserve">. </w:t>
      </w:r>
    </w:p>
    <w:p w14:paraId="669B80B5" w14:textId="77777777" w:rsidR="00F90A6C" w:rsidRDefault="00F90A6C" w:rsidP="00F90A6C">
      <w:pPr>
        <w:numPr>
          <w:ilvl w:val="0"/>
          <w:numId w:val="8"/>
        </w:numPr>
        <w:spacing w:after="0" w:line="240" w:lineRule="auto"/>
        <w:contextualSpacing/>
        <w:rPr>
          <w:rFonts w:eastAsia="Times New Roman" w:cstheme="minorHAnsi"/>
          <w:sz w:val="24"/>
          <w:szCs w:val="24"/>
          <w:lang w:eastAsia="en-GB"/>
        </w:rPr>
      </w:pPr>
      <w:r w:rsidRPr="00F90A6C">
        <w:rPr>
          <w:rFonts w:eastAsia="Times New Roman" w:cstheme="minorHAnsi"/>
          <w:sz w:val="24"/>
          <w:szCs w:val="24"/>
          <w:lang w:eastAsia="en-GB"/>
        </w:rPr>
        <w:t>The SENDCO will endeavour to meet with the new and current teacher and the parents/carers of children in the Summer Term to discuss future arrangements.</w:t>
      </w:r>
    </w:p>
    <w:p w14:paraId="76A58BA6" w14:textId="77777777" w:rsidR="00CD6998" w:rsidRDefault="00CD6998" w:rsidP="00F90A6C">
      <w:pPr>
        <w:numPr>
          <w:ilvl w:val="0"/>
          <w:numId w:val="8"/>
        </w:numPr>
        <w:spacing w:after="0" w:line="240" w:lineRule="auto"/>
        <w:contextualSpacing/>
        <w:rPr>
          <w:rFonts w:eastAsia="Times New Roman" w:cstheme="minorHAnsi"/>
          <w:sz w:val="24"/>
          <w:szCs w:val="24"/>
          <w:lang w:eastAsia="en-GB"/>
        </w:rPr>
      </w:pPr>
      <w:r>
        <w:rPr>
          <w:rFonts w:eastAsia="Times New Roman" w:cstheme="minorHAnsi"/>
          <w:sz w:val="24"/>
          <w:szCs w:val="24"/>
          <w:lang w:eastAsia="en-GB"/>
        </w:rPr>
        <w:t xml:space="preserve">If a parent, carer, </w:t>
      </w:r>
      <w:proofErr w:type="gramStart"/>
      <w:r>
        <w:rPr>
          <w:rFonts w:eastAsia="Times New Roman" w:cstheme="minorHAnsi"/>
          <w:sz w:val="24"/>
          <w:szCs w:val="24"/>
          <w:lang w:eastAsia="en-GB"/>
        </w:rPr>
        <w:t>child</w:t>
      </w:r>
      <w:proofErr w:type="gramEnd"/>
      <w:r>
        <w:rPr>
          <w:rFonts w:eastAsia="Times New Roman" w:cstheme="minorHAnsi"/>
          <w:sz w:val="24"/>
          <w:szCs w:val="24"/>
          <w:lang w:eastAsia="en-GB"/>
        </w:rPr>
        <w:t xml:space="preserve"> or teacher feels that the pupil would benefit from extra transition arrangement to support them, the SENCO will liaise with the secondary placement and organise this.</w:t>
      </w:r>
    </w:p>
    <w:p w14:paraId="47EB4EB9" w14:textId="77777777" w:rsidR="003F219F" w:rsidRPr="00F90A6C" w:rsidRDefault="000B200B" w:rsidP="00F90A6C">
      <w:pPr>
        <w:numPr>
          <w:ilvl w:val="0"/>
          <w:numId w:val="8"/>
        </w:numPr>
        <w:spacing w:after="0" w:line="240" w:lineRule="auto"/>
        <w:contextualSpacing/>
        <w:rPr>
          <w:rFonts w:eastAsia="Times New Roman" w:cstheme="minorHAnsi"/>
          <w:sz w:val="24"/>
          <w:szCs w:val="24"/>
          <w:lang w:eastAsia="en-GB"/>
        </w:rPr>
      </w:pPr>
      <w:r>
        <w:rPr>
          <w:rFonts w:eastAsia="Times New Roman" w:cstheme="minorHAnsi"/>
          <w:sz w:val="24"/>
          <w:szCs w:val="24"/>
          <w:lang w:eastAsia="en-GB"/>
        </w:rPr>
        <w:t>Independence and preparation towards adulthood is the aim of any plans and transitions</w:t>
      </w:r>
      <w:proofErr w:type="gramStart"/>
      <w:r>
        <w:rPr>
          <w:rFonts w:eastAsia="Times New Roman" w:cstheme="minorHAnsi"/>
          <w:sz w:val="24"/>
          <w:szCs w:val="24"/>
          <w:lang w:eastAsia="en-GB"/>
        </w:rPr>
        <w:t xml:space="preserve">.  </w:t>
      </w:r>
      <w:proofErr w:type="gramEnd"/>
      <w:r>
        <w:rPr>
          <w:rFonts w:eastAsia="Times New Roman" w:cstheme="minorHAnsi"/>
          <w:sz w:val="24"/>
          <w:szCs w:val="24"/>
          <w:lang w:eastAsia="en-GB"/>
        </w:rPr>
        <w:t xml:space="preserve">For example, St Michael’s CE Academy aims to prepare children to be as independent as possible in their academic and life skills. Considerations are made </w:t>
      </w:r>
      <w:r>
        <w:rPr>
          <w:rFonts w:eastAsia="Times New Roman" w:cstheme="minorHAnsi"/>
          <w:sz w:val="24"/>
          <w:szCs w:val="24"/>
          <w:lang w:eastAsia="en-GB"/>
        </w:rPr>
        <w:lastRenderedPageBreak/>
        <w:t>during review meetings regarding the next transition steps and how school can support the children in preparing for this milestone</w:t>
      </w:r>
      <w:proofErr w:type="gramStart"/>
      <w:r>
        <w:rPr>
          <w:rFonts w:eastAsia="Times New Roman" w:cstheme="minorHAnsi"/>
          <w:sz w:val="24"/>
          <w:szCs w:val="24"/>
          <w:lang w:eastAsia="en-GB"/>
        </w:rPr>
        <w:t xml:space="preserve">.  </w:t>
      </w:r>
      <w:proofErr w:type="gramEnd"/>
      <w:r>
        <w:rPr>
          <w:rFonts w:eastAsia="Times New Roman" w:cstheme="minorHAnsi"/>
          <w:sz w:val="24"/>
          <w:szCs w:val="24"/>
          <w:lang w:eastAsia="en-GB"/>
        </w:rPr>
        <w:t>An example would be  introducing children to timetabling</w:t>
      </w:r>
      <w:r w:rsidR="00696014">
        <w:rPr>
          <w:rFonts w:eastAsia="Times New Roman" w:cstheme="minorHAnsi"/>
          <w:sz w:val="24"/>
          <w:szCs w:val="24"/>
          <w:lang w:eastAsia="en-GB"/>
        </w:rPr>
        <w:t>.</w:t>
      </w:r>
    </w:p>
    <w:p w14:paraId="2937ECF2" w14:textId="77777777" w:rsidR="00F90A6C" w:rsidRDefault="00F90A6C">
      <w:pPr>
        <w:rPr>
          <w:b/>
          <w:sz w:val="40"/>
          <w:szCs w:val="40"/>
        </w:rPr>
      </w:pPr>
    </w:p>
    <w:p w14:paraId="6189BC4E" w14:textId="77777777" w:rsidR="00F90A6C" w:rsidRPr="00F06131" w:rsidRDefault="00E316B2" w:rsidP="00F90A6C">
      <w:pPr>
        <w:rPr>
          <w:b/>
          <w:sz w:val="40"/>
          <w:szCs w:val="40"/>
        </w:rPr>
      </w:pPr>
      <w:r>
        <w:rPr>
          <w:b/>
          <w:sz w:val="28"/>
          <w:szCs w:val="28"/>
        </w:rPr>
        <w:t>St Michael’s CE Academy’s approach to teaching pupils with SEND, and the additional support that is available to them:</w:t>
      </w:r>
    </w:p>
    <w:p w14:paraId="7C09E59B" w14:textId="77777777" w:rsidR="003E125A" w:rsidRPr="003E125A" w:rsidRDefault="003E125A" w:rsidP="003E125A">
      <w:pPr>
        <w:rPr>
          <w:sz w:val="24"/>
          <w:szCs w:val="24"/>
        </w:rPr>
      </w:pPr>
      <w:r w:rsidRPr="003E125A">
        <w:rPr>
          <w:sz w:val="24"/>
          <w:szCs w:val="24"/>
        </w:rPr>
        <w:t>The provision for our children with SEND is closely monitored and evaluated</w:t>
      </w:r>
      <w:proofErr w:type="gramStart"/>
      <w:r w:rsidRPr="003E125A">
        <w:rPr>
          <w:sz w:val="24"/>
          <w:szCs w:val="24"/>
        </w:rPr>
        <w:t xml:space="preserve">.  </w:t>
      </w:r>
      <w:proofErr w:type="gramEnd"/>
      <w:r w:rsidRPr="003E125A">
        <w:rPr>
          <w:sz w:val="24"/>
          <w:szCs w:val="24"/>
        </w:rPr>
        <w:t>Termly meetings between teaching staff, parents/carers and the SENCo ensure SEN Support plans are reviewed and the progress made by children is evaluated</w:t>
      </w:r>
      <w:proofErr w:type="gramStart"/>
      <w:r w:rsidRPr="003E125A">
        <w:rPr>
          <w:sz w:val="24"/>
          <w:szCs w:val="24"/>
        </w:rPr>
        <w:t xml:space="preserve">.  </w:t>
      </w:r>
      <w:proofErr w:type="gramEnd"/>
      <w:r w:rsidRPr="003E125A">
        <w:rPr>
          <w:sz w:val="24"/>
          <w:szCs w:val="24"/>
        </w:rPr>
        <w:t>Where interventions have not been successful, further support or alternative approaches are put in place</w:t>
      </w:r>
      <w:proofErr w:type="gramStart"/>
      <w:r w:rsidRPr="003E125A">
        <w:rPr>
          <w:sz w:val="24"/>
          <w:szCs w:val="24"/>
        </w:rPr>
        <w:t xml:space="preserve">.  </w:t>
      </w:r>
      <w:proofErr w:type="gramEnd"/>
      <w:r w:rsidRPr="003E125A">
        <w:rPr>
          <w:sz w:val="24"/>
          <w:szCs w:val="24"/>
        </w:rPr>
        <w:t>This may also include seeking further advice  and recommendations from professionals for staff to build into future support plans.</w:t>
      </w:r>
    </w:p>
    <w:p w14:paraId="22BA7361" w14:textId="77777777" w:rsidR="003E125A" w:rsidRPr="003E125A" w:rsidRDefault="003E125A" w:rsidP="003E125A">
      <w:pPr>
        <w:rPr>
          <w:sz w:val="24"/>
          <w:szCs w:val="24"/>
        </w:rPr>
      </w:pPr>
      <w:r w:rsidRPr="003E125A">
        <w:rPr>
          <w:sz w:val="24"/>
          <w:szCs w:val="24"/>
        </w:rPr>
        <w:t>Teaching and Learning is monitored through lesson observations, learning walks and book scrutinies</w:t>
      </w:r>
      <w:proofErr w:type="gramStart"/>
      <w:r w:rsidRPr="003E125A">
        <w:rPr>
          <w:sz w:val="24"/>
          <w:szCs w:val="24"/>
        </w:rPr>
        <w:t xml:space="preserve">.  </w:t>
      </w:r>
      <w:proofErr w:type="gramEnd"/>
      <w:r w:rsidRPr="003E125A">
        <w:rPr>
          <w:sz w:val="24"/>
          <w:szCs w:val="24"/>
        </w:rPr>
        <w:t xml:space="preserve">In addition to this, our SENCo monitors the effectiveness of interventions through collecting evaluations and assessments completed by staff working directly with the child. The deployment of staff </w:t>
      </w:r>
      <w:proofErr w:type="gramStart"/>
      <w:r w:rsidRPr="003E125A">
        <w:rPr>
          <w:sz w:val="24"/>
          <w:szCs w:val="24"/>
        </w:rPr>
        <w:t>is monitored</w:t>
      </w:r>
      <w:proofErr w:type="gramEnd"/>
      <w:r w:rsidRPr="003E125A">
        <w:rPr>
          <w:sz w:val="24"/>
          <w:szCs w:val="24"/>
        </w:rPr>
        <w:t xml:space="preserve"> and reviewed regularly to ensure skills and areas of expertise are matched to areas of need.</w:t>
      </w:r>
    </w:p>
    <w:p w14:paraId="65E924AE" w14:textId="36C6C773" w:rsidR="003E125A" w:rsidRDefault="003E125A" w:rsidP="003E125A">
      <w:pPr>
        <w:rPr>
          <w:sz w:val="24"/>
          <w:szCs w:val="24"/>
        </w:rPr>
      </w:pPr>
      <w:r w:rsidRPr="003E125A">
        <w:rPr>
          <w:sz w:val="24"/>
          <w:szCs w:val="24"/>
        </w:rPr>
        <w:t>Ongoing assessment of pupils with SEND is monitored by the Senior Leadership Team at termly Pupil Progress Review Meetings</w:t>
      </w:r>
      <w:proofErr w:type="gramStart"/>
      <w:r w:rsidRPr="003E125A">
        <w:rPr>
          <w:sz w:val="24"/>
          <w:szCs w:val="24"/>
        </w:rPr>
        <w:t xml:space="preserve">.  </w:t>
      </w:r>
      <w:proofErr w:type="gramEnd"/>
      <w:r w:rsidRPr="003E125A">
        <w:rPr>
          <w:sz w:val="24"/>
          <w:szCs w:val="24"/>
        </w:rPr>
        <w:t xml:space="preserve">The progress of children with SEN is considered in the context of the whole </w:t>
      </w:r>
      <w:r w:rsidR="00AA6D00" w:rsidRPr="003E125A">
        <w:rPr>
          <w:sz w:val="24"/>
          <w:szCs w:val="24"/>
        </w:rPr>
        <w:t>school and</w:t>
      </w:r>
      <w:r w:rsidRPr="003E125A">
        <w:rPr>
          <w:sz w:val="24"/>
          <w:szCs w:val="24"/>
        </w:rPr>
        <w:t xml:space="preserve"> assessed against national averages</w:t>
      </w:r>
      <w:proofErr w:type="gramStart"/>
      <w:r w:rsidRPr="003E125A">
        <w:rPr>
          <w:sz w:val="24"/>
          <w:szCs w:val="24"/>
        </w:rPr>
        <w:t xml:space="preserve">.  </w:t>
      </w:r>
      <w:proofErr w:type="gramEnd"/>
      <w:r w:rsidRPr="003E125A">
        <w:rPr>
          <w:sz w:val="24"/>
          <w:szCs w:val="24"/>
        </w:rPr>
        <w:t xml:space="preserve">Where necessary, further interventions will </w:t>
      </w:r>
      <w:proofErr w:type="gramStart"/>
      <w:r w:rsidRPr="003E125A">
        <w:rPr>
          <w:sz w:val="24"/>
          <w:szCs w:val="24"/>
        </w:rPr>
        <w:t>be put</w:t>
      </w:r>
      <w:proofErr w:type="gramEnd"/>
      <w:r w:rsidRPr="003E125A">
        <w:rPr>
          <w:sz w:val="24"/>
          <w:szCs w:val="24"/>
        </w:rPr>
        <w:t xml:space="preserve"> into place for children who are not deemed to be making adequate progress.</w:t>
      </w:r>
    </w:p>
    <w:p w14:paraId="3C311C40" w14:textId="0383C352" w:rsidR="00E83BD1" w:rsidRPr="00E83BD1" w:rsidRDefault="00E83BD1" w:rsidP="00E83BD1">
      <w:pPr>
        <w:rPr>
          <w:b/>
          <w:sz w:val="24"/>
          <w:szCs w:val="24"/>
        </w:rPr>
      </w:pPr>
      <w:r w:rsidRPr="00E83BD1">
        <w:rPr>
          <w:b/>
          <w:sz w:val="24"/>
          <w:szCs w:val="24"/>
        </w:rPr>
        <w:t xml:space="preserve">The Graduated approach to supporting SEN </w:t>
      </w:r>
      <w:r w:rsidR="00AA6D00" w:rsidRPr="00E83BD1">
        <w:rPr>
          <w:b/>
          <w:sz w:val="24"/>
          <w:szCs w:val="24"/>
        </w:rPr>
        <w:t>pupils.</w:t>
      </w:r>
    </w:p>
    <w:p w14:paraId="43159273" w14:textId="77777777" w:rsidR="00E83BD1" w:rsidRPr="00E83BD1" w:rsidRDefault="00E83BD1" w:rsidP="00E83BD1">
      <w:pPr>
        <w:rPr>
          <w:sz w:val="24"/>
          <w:szCs w:val="24"/>
        </w:rPr>
      </w:pPr>
      <w:r w:rsidRPr="00E83BD1">
        <w:rPr>
          <w:sz w:val="24"/>
          <w:szCs w:val="24"/>
        </w:rPr>
        <w:t xml:space="preserve">At St Michael’s CE Academy, we offer a graduated approach to Special Educational Needs and Disabilities so that a child will initially </w:t>
      </w:r>
      <w:proofErr w:type="gramStart"/>
      <w:r w:rsidRPr="00E83BD1">
        <w:rPr>
          <w:sz w:val="24"/>
          <w:szCs w:val="24"/>
        </w:rPr>
        <w:t>be supported</w:t>
      </w:r>
      <w:proofErr w:type="gramEnd"/>
      <w:r w:rsidRPr="00E83BD1">
        <w:rPr>
          <w:sz w:val="24"/>
          <w:szCs w:val="24"/>
        </w:rPr>
        <w:t xml:space="preserve"> by high quality teaching.</w:t>
      </w:r>
    </w:p>
    <w:p w14:paraId="2DA01F65" w14:textId="77777777" w:rsidR="00E83BD1" w:rsidRDefault="00E83BD1" w:rsidP="00E83BD1">
      <w:pPr>
        <w:rPr>
          <w:sz w:val="24"/>
          <w:szCs w:val="24"/>
        </w:rPr>
      </w:pPr>
      <w:r w:rsidRPr="00E83BD1">
        <w:rPr>
          <w:noProof/>
          <w:sz w:val="24"/>
          <w:szCs w:val="24"/>
        </w:rPr>
        <w:drawing>
          <wp:inline distT="0" distB="0" distL="0" distR="0" wp14:anchorId="381A878F" wp14:editId="6CCF3796">
            <wp:extent cx="2992454" cy="206912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4799" cy="2084573"/>
                    </a:xfrm>
                    <a:prstGeom prst="rect">
                      <a:avLst/>
                    </a:prstGeom>
                  </pic:spPr>
                </pic:pic>
              </a:graphicData>
            </a:graphic>
          </wp:inline>
        </w:drawing>
      </w:r>
    </w:p>
    <w:p w14:paraId="72E12275" w14:textId="77777777" w:rsidR="00E83BD1" w:rsidRDefault="00E83BD1" w:rsidP="00E83BD1">
      <w:pPr>
        <w:rPr>
          <w:sz w:val="24"/>
          <w:szCs w:val="24"/>
        </w:rPr>
      </w:pPr>
    </w:p>
    <w:p w14:paraId="41F3C842" w14:textId="77777777" w:rsidR="00E83BD1" w:rsidRPr="00E83BD1" w:rsidRDefault="00E83BD1" w:rsidP="00E83BD1">
      <w:pPr>
        <w:rPr>
          <w:sz w:val="24"/>
          <w:szCs w:val="24"/>
        </w:rPr>
      </w:pPr>
    </w:p>
    <w:tbl>
      <w:tblPr>
        <w:tblStyle w:val="TableGrid"/>
        <w:tblW w:w="0" w:type="auto"/>
        <w:tblLook w:val="04A0" w:firstRow="1" w:lastRow="0" w:firstColumn="1" w:lastColumn="0" w:noHBand="0" w:noVBand="1"/>
      </w:tblPr>
      <w:tblGrid>
        <w:gridCol w:w="1838"/>
        <w:gridCol w:w="5245"/>
        <w:gridCol w:w="1933"/>
      </w:tblGrid>
      <w:tr w:rsidR="00E83BD1" w:rsidRPr="00E83BD1" w14:paraId="2496DE9F" w14:textId="77777777" w:rsidTr="00B5456A">
        <w:tc>
          <w:tcPr>
            <w:tcW w:w="1838" w:type="dxa"/>
          </w:tcPr>
          <w:p w14:paraId="4056593A" w14:textId="77777777" w:rsidR="00E83BD1" w:rsidRPr="00E83BD1" w:rsidRDefault="00E83BD1" w:rsidP="00E83BD1">
            <w:pPr>
              <w:spacing w:after="160" w:line="259" w:lineRule="auto"/>
              <w:rPr>
                <w:b/>
                <w:sz w:val="24"/>
                <w:szCs w:val="24"/>
              </w:rPr>
            </w:pPr>
            <w:r w:rsidRPr="00E83BD1">
              <w:rPr>
                <w:b/>
                <w:sz w:val="24"/>
                <w:szCs w:val="24"/>
              </w:rPr>
              <w:lastRenderedPageBreak/>
              <w:t>Types of support</w:t>
            </w:r>
          </w:p>
        </w:tc>
        <w:tc>
          <w:tcPr>
            <w:tcW w:w="5245" w:type="dxa"/>
          </w:tcPr>
          <w:p w14:paraId="4BA9EA53" w14:textId="77777777" w:rsidR="00E83BD1" w:rsidRPr="00E83BD1" w:rsidRDefault="00E83BD1" w:rsidP="00E83BD1">
            <w:pPr>
              <w:spacing w:after="160" w:line="259" w:lineRule="auto"/>
              <w:rPr>
                <w:b/>
                <w:sz w:val="24"/>
                <w:szCs w:val="24"/>
              </w:rPr>
            </w:pPr>
            <w:r w:rsidRPr="00E83BD1">
              <w:rPr>
                <w:b/>
                <w:sz w:val="24"/>
                <w:szCs w:val="24"/>
              </w:rPr>
              <w:t>What would this mean for your child?</w:t>
            </w:r>
          </w:p>
        </w:tc>
        <w:tc>
          <w:tcPr>
            <w:tcW w:w="1933" w:type="dxa"/>
          </w:tcPr>
          <w:p w14:paraId="508F4D57" w14:textId="77777777" w:rsidR="00E83BD1" w:rsidRPr="00E83BD1" w:rsidRDefault="00E83BD1" w:rsidP="00E83BD1">
            <w:pPr>
              <w:spacing w:after="160" w:line="259" w:lineRule="auto"/>
              <w:rPr>
                <w:b/>
                <w:sz w:val="24"/>
                <w:szCs w:val="24"/>
              </w:rPr>
            </w:pPr>
            <w:r w:rsidRPr="00E83BD1">
              <w:rPr>
                <w:b/>
                <w:sz w:val="24"/>
                <w:szCs w:val="24"/>
              </w:rPr>
              <w:t>Who receives this support?</w:t>
            </w:r>
          </w:p>
        </w:tc>
      </w:tr>
      <w:tr w:rsidR="00E83BD1" w:rsidRPr="00E83BD1" w14:paraId="4281131D" w14:textId="77777777" w:rsidTr="00B5456A">
        <w:tc>
          <w:tcPr>
            <w:tcW w:w="1838" w:type="dxa"/>
            <w:shd w:val="clear" w:color="auto" w:fill="F7CAAC" w:themeFill="accent2" w:themeFillTint="66"/>
          </w:tcPr>
          <w:p w14:paraId="4AE72F56" w14:textId="31434DEF" w:rsidR="00E83BD1" w:rsidRPr="00E83BD1" w:rsidRDefault="00E83BD1" w:rsidP="00E83BD1">
            <w:pPr>
              <w:spacing w:after="160" w:line="259" w:lineRule="auto"/>
              <w:rPr>
                <w:sz w:val="24"/>
                <w:szCs w:val="24"/>
              </w:rPr>
            </w:pPr>
            <w:r w:rsidRPr="00E83BD1">
              <w:rPr>
                <w:sz w:val="24"/>
                <w:szCs w:val="24"/>
              </w:rPr>
              <w:t xml:space="preserve">Class teacher- </w:t>
            </w:r>
            <w:r w:rsidR="00AA6D00" w:rsidRPr="00E83BD1">
              <w:rPr>
                <w:sz w:val="24"/>
                <w:szCs w:val="24"/>
              </w:rPr>
              <w:t>high-quality first-class</w:t>
            </w:r>
            <w:r w:rsidRPr="00E83BD1">
              <w:rPr>
                <w:sz w:val="24"/>
                <w:szCs w:val="24"/>
              </w:rPr>
              <w:t xml:space="preserve"> teaching</w:t>
            </w:r>
          </w:p>
          <w:p w14:paraId="220FCB37" w14:textId="77777777" w:rsidR="00E83BD1" w:rsidRPr="00E83BD1" w:rsidRDefault="00E83BD1" w:rsidP="00E83BD1">
            <w:pPr>
              <w:spacing w:after="160" w:line="259" w:lineRule="auto"/>
              <w:rPr>
                <w:sz w:val="24"/>
                <w:szCs w:val="24"/>
              </w:rPr>
            </w:pPr>
            <w:r w:rsidRPr="00E83BD1">
              <w:rPr>
                <w:sz w:val="24"/>
                <w:szCs w:val="24"/>
              </w:rPr>
              <w:t>First wave of intervention</w:t>
            </w:r>
          </w:p>
        </w:tc>
        <w:tc>
          <w:tcPr>
            <w:tcW w:w="5245" w:type="dxa"/>
            <w:shd w:val="clear" w:color="auto" w:fill="F7CAAC" w:themeFill="accent2" w:themeFillTint="66"/>
          </w:tcPr>
          <w:p w14:paraId="52F3AFB5" w14:textId="77777777" w:rsidR="00E83BD1" w:rsidRPr="00E83BD1" w:rsidRDefault="00E83BD1" w:rsidP="00E83BD1">
            <w:pPr>
              <w:numPr>
                <w:ilvl w:val="0"/>
                <w:numId w:val="7"/>
              </w:numPr>
              <w:spacing w:after="160" w:line="259" w:lineRule="auto"/>
              <w:rPr>
                <w:sz w:val="24"/>
                <w:szCs w:val="24"/>
              </w:rPr>
            </w:pPr>
            <w:r w:rsidRPr="00E83BD1">
              <w:rPr>
                <w:sz w:val="24"/>
                <w:szCs w:val="24"/>
              </w:rPr>
              <w:t>Ensuring that the class teacher has the highest possible expectations for your child and all pupils in their class.</w:t>
            </w:r>
          </w:p>
          <w:p w14:paraId="69A88B77" w14:textId="77777777" w:rsidR="00E83BD1" w:rsidRPr="00E83BD1" w:rsidRDefault="00E83BD1" w:rsidP="00E83BD1">
            <w:pPr>
              <w:numPr>
                <w:ilvl w:val="0"/>
                <w:numId w:val="7"/>
              </w:numPr>
              <w:spacing w:after="160" w:line="259" w:lineRule="auto"/>
              <w:rPr>
                <w:sz w:val="24"/>
                <w:szCs w:val="24"/>
              </w:rPr>
            </w:pPr>
            <w:r w:rsidRPr="00E83BD1">
              <w:rPr>
                <w:sz w:val="24"/>
                <w:szCs w:val="24"/>
              </w:rPr>
              <w:t xml:space="preserve">Ensuring that all teaching is based on building on what your child already knows, can </w:t>
            </w:r>
            <w:proofErr w:type="gramStart"/>
            <w:r w:rsidRPr="00E83BD1">
              <w:rPr>
                <w:sz w:val="24"/>
                <w:szCs w:val="24"/>
              </w:rPr>
              <w:t>do</w:t>
            </w:r>
            <w:proofErr w:type="gramEnd"/>
            <w:r w:rsidRPr="00E83BD1">
              <w:rPr>
                <w:sz w:val="24"/>
                <w:szCs w:val="24"/>
              </w:rPr>
              <w:t xml:space="preserve"> and can understand.</w:t>
            </w:r>
          </w:p>
          <w:p w14:paraId="01FB56D6" w14:textId="77777777" w:rsidR="00E83BD1" w:rsidRPr="00E83BD1" w:rsidRDefault="00E83BD1" w:rsidP="00E83BD1">
            <w:pPr>
              <w:numPr>
                <w:ilvl w:val="0"/>
                <w:numId w:val="7"/>
              </w:numPr>
              <w:spacing w:after="160" w:line="259" w:lineRule="auto"/>
              <w:rPr>
                <w:sz w:val="24"/>
                <w:szCs w:val="24"/>
              </w:rPr>
            </w:pPr>
            <w:r w:rsidRPr="00E83BD1">
              <w:rPr>
                <w:sz w:val="24"/>
                <w:szCs w:val="24"/>
              </w:rPr>
              <w:t xml:space="preserve">Differentiated tasks, using </w:t>
            </w:r>
            <w:proofErr w:type="gramStart"/>
            <w:r w:rsidRPr="00E83BD1">
              <w:rPr>
                <w:sz w:val="24"/>
                <w:szCs w:val="24"/>
              </w:rPr>
              <w:t>different ways</w:t>
            </w:r>
            <w:proofErr w:type="gramEnd"/>
            <w:r w:rsidRPr="00E83BD1">
              <w:rPr>
                <w:sz w:val="24"/>
                <w:szCs w:val="24"/>
              </w:rPr>
              <w:t xml:space="preserve"> of teaching so that your child is fully involved in learning in class.  This may involve more practical learning or providing different resources adapted to your child. This may include using concrete resources e.g. cubes, counters, word mats </w:t>
            </w:r>
            <w:proofErr w:type="gramStart"/>
            <w:r w:rsidRPr="00E83BD1">
              <w:rPr>
                <w:sz w:val="24"/>
                <w:szCs w:val="24"/>
              </w:rPr>
              <w:t>etc.</w:t>
            </w:r>
            <w:proofErr w:type="gramEnd"/>
          </w:p>
          <w:p w14:paraId="223EF3DC" w14:textId="77777777" w:rsidR="00E83BD1" w:rsidRPr="00E83BD1" w:rsidRDefault="00E83BD1" w:rsidP="00E83BD1">
            <w:pPr>
              <w:numPr>
                <w:ilvl w:val="0"/>
                <w:numId w:val="7"/>
              </w:numPr>
              <w:spacing w:after="160" w:line="259" w:lineRule="auto"/>
              <w:rPr>
                <w:sz w:val="24"/>
                <w:szCs w:val="24"/>
              </w:rPr>
            </w:pPr>
            <w:r w:rsidRPr="00E83BD1">
              <w:rPr>
                <w:sz w:val="24"/>
                <w:szCs w:val="24"/>
              </w:rPr>
              <w:t xml:space="preserve">Putting in place specific strategies (which may </w:t>
            </w:r>
            <w:proofErr w:type="gramStart"/>
            <w:r w:rsidRPr="00E83BD1">
              <w:rPr>
                <w:sz w:val="24"/>
                <w:szCs w:val="24"/>
              </w:rPr>
              <w:t>be suggested</w:t>
            </w:r>
            <w:proofErr w:type="gramEnd"/>
            <w:r w:rsidRPr="00E83BD1">
              <w:rPr>
                <w:sz w:val="24"/>
                <w:szCs w:val="24"/>
              </w:rPr>
              <w:t xml:space="preserve"> by the SENDCO or outside agencies) to support your child’s learning.</w:t>
            </w:r>
          </w:p>
          <w:p w14:paraId="641E0787" w14:textId="77777777" w:rsidR="00E83BD1" w:rsidRPr="00E83BD1" w:rsidRDefault="00E83BD1" w:rsidP="00E83BD1">
            <w:pPr>
              <w:numPr>
                <w:ilvl w:val="0"/>
                <w:numId w:val="7"/>
              </w:numPr>
              <w:spacing w:after="160" w:line="259" w:lineRule="auto"/>
              <w:rPr>
                <w:sz w:val="24"/>
                <w:szCs w:val="24"/>
              </w:rPr>
            </w:pPr>
            <w:proofErr w:type="gramStart"/>
            <w:r w:rsidRPr="00E83BD1">
              <w:rPr>
                <w:sz w:val="24"/>
                <w:szCs w:val="24"/>
              </w:rPr>
              <w:t>Your child’s progress is continually monitored by the class teacher</w:t>
            </w:r>
            <w:proofErr w:type="gramEnd"/>
            <w:r w:rsidRPr="00E83BD1">
              <w:rPr>
                <w:sz w:val="24"/>
                <w:szCs w:val="24"/>
              </w:rPr>
              <w:t>.</w:t>
            </w:r>
          </w:p>
          <w:p w14:paraId="6F13B742" w14:textId="77777777" w:rsidR="00E83BD1" w:rsidRPr="00E83BD1" w:rsidRDefault="00E83BD1" w:rsidP="00E83BD1">
            <w:pPr>
              <w:numPr>
                <w:ilvl w:val="0"/>
                <w:numId w:val="7"/>
              </w:numPr>
              <w:spacing w:after="160" w:line="259" w:lineRule="auto"/>
              <w:rPr>
                <w:sz w:val="24"/>
                <w:szCs w:val="24"/>
              </w:rPr>
            </w:pPr>
            <w:r w:rsidRPr="00E83BD1">
              <w:rPr>
                <w:sz w:val="24"/>
                <w:szCs w:val="24"/>
              </w:rPr>
              <w:t xml:space="preserve">Attendance, engagement in learning and behaviour </w:t>
            </w:r>
            <w:proofErr w:type="gramStart"/>
            <w:r w:rsidRPr="00E83BD1">
              <w:rPr>
                <w:sz w:val="24"/>
                <w:szCs w:val="24"/>
              </w:rPr>
              <w:t>are also monitored</w:t>
            </w:r>
            <w:proofErr w:type="gramEnd"/>
            <w:r w:rsidRPr="00E83BD1">
              <w:rPr>
                <w:sz w:val="24"/>
                <w:szCs w:val="24"/>
              </w:rPr>
              <w:t>.</w:t>
            </w:r>
          </w:p>
          <w:p w14:paraId="626A4A6C" w14:textId="77777777" w:rsidR="00E83BD1" w:rsidRPr="00E83BD1" w:rsidRDefault="00E83BD1" w:rsidP="00E83BD1">
            <w:pPr>
              <w:numPr>
                <w:ilvl w:val="0"/>
                <w:numId w:val="7"/>
              </w:numPr>
              <w:spacing w:after="160" w:line="259" w:lineRule="auto"/>
              <w:rPr>
                <w:sz w:val="24"/>
                <w:szCs w:val="24"/>
              </w:rPr>
            </w:pPr>
            <w:r w:rsidRPr="00E83BD1">
              <w:rPr>
                <w:sz w:val="24"/>
                <w:szCs w:val="24"/>
              </w:rPr>
              <w:t xml:space="preserve">You will </w:t>
            </w:r>
            <w:proofErr w:type="gramStart"/>
            <w:r w:rsidRPr="00E83BD1">
              <w:rPr>
                <w:sz w:val="24"/>
                <w:szCs w:val="24"/>
              </w:rPr>
              <w:t>be informed</w:t>
            </w:r>
            <w:proofErr w:type="gramEnd"/>
            <w:r w:rsidRPr="00E83BD1">
              <w:rPr>
                <w:sz w:val="24"/>
                <w:szCs w:val="24"/>
              </w:rPr>
              <w:t xml:space="preserve"> of your child’s progress and attainments at parent evenings and in the end of year school report.</w:t>
            </w:r>
          </w:p>
          <w:p w14:paraId="22B5FD5C" w14:textId="77777777" w:rsidR="00E83BD1" w:rsidRPr="00E83BD1" w:rsidRDefault="00E83BD1" w:rsidP="00E83BD1">
            <w:pPr>
              <w:spacing w:after="160" w:line="259" w:lineRule="auto"/>
              <w:rPr>
                <w:sz w:val="24"/>
                <w:szCs w:val="24"/>
              </w:rPr>
            </w:pPr>
          </w:p>
        </w:tc>
        <w:tc>
          <w:tcPr>
            <w:tcW w:w="1933" w:type="dxa"/>
            <w:shd w:val="clear" w:color="auto" w:fill="F7CAAC" w:themeFill="accent2" w:themeFillTint="66"/>
          </w:tcPr>
          <w:p w14:paraId="3AC56A05" w14:textId="77777777" w:rsidR="00E83BD1" w:rsidRPr="00E83BD1" w:rsidRDefault="00E83BD1" w:rsidP="00E83BD1">
            <w:pPr>
              <w:spacing w:after="160" w:line="259" w:lineRule="auto"/>
              <w:rPr>
                <w:sz w:val="24"/>
                <w:szCs w:val="24"/>
              </w:rPr>
            </w:pPr>
            <w:r w:rsidRPr="00E83BD1">
              <w:rPr>
                <w:sz w:val="24"/>
                <w:szCs w:val="24"/>
              </w:rPr>
              <w:t>All children in school</w:t>
            </w:r>
          </w:p>
        </w:tc>
      </w:tr>
      <w:tr w:rsidR="00E83BD1" w:rsidRPr="00E83BD1" w14:paraId="2C4CAEDF" w14:textId="77777777" w:rsidTr="00B5456A">
        <w:tc>
          <w:tcPr>
            <w:tcW w:w="1838" w:type="dxa"/>
            <w:shd w:val="clear" w:color="auto" w:fill="F7CAAC" w:themeFill="accent2" w:themeFillTint="66"/>
          </w:tcPr>
          <w:p w14:paraId="6CC71C72" w14:textId="77777777" w:rsidR="00E83BD1" w:rsidRDefault="00E83BD1" w:rsidP="00E83BD1">
            <w:pPr>
              <w:spacing w:after="160" w:line="259" w:lineRule="auto"/>
              <w:rPr>
                <w:sz w:val="24"/>
                <w:szCs w:val="24"/>
              </w:rPr>
            </w:pPr>
            <w:r w:rsidRPr="00E83BD1">
              <w:rPr>
                <w:sz w:val="24"/>
                <w:szCs w:val="24"/>
              </w:rPr>
              <w:t xml:space="preserve">Interventions: Specific small group / individual work </w:t>
            </w:r>
          </w:p>
          <w:p w14:paraId="2D9B243F" w14:textId="77777777" w:rsidR="00047741" w:rsidRPr="00E83BD1" w:rsidRDefault="00047741" w:rsidP="00E83BD1">
            <w:pPr>
              <w:spacing w:after="160" w:line="259" w:lineRule="auto"/>
              <w:rPr>
                <w:sz w:val="24"/>
                <w:szCs w:val="24"/>
              </w:rPr>
            </w:pPr>
          </w:p>
        </w:tc>
        <w:tc>
          <w:tcPr>
            <w:tcW w:w="5245" w:type="dxa"/>
            <w:shd w:val="clear" w:color="auto" w:fill="F7CAAC" w:themeFill="accent2" w:themeFillTint="66"/>
          </w:tcPr>
          <w:p w14:paraId="33CA4ED8" w14:textId="77777777" w:rsidR="00E83BD1" w:rsidRPr="00E83BD1" w:rsidRDefault="00E83BD1" w:rsidP="00E83BD1">
            <w:pPr>
              <w:spacing w:after="160" w:line="259" w:lineRule="auto"/>
              <w:rPr>
                <w:sz w:val="24"/>
                <w:szCs w:val="24"/>
              </w:rPr>
            </w:pPr>
            <w:r w:rsidRPr="00E83BD1">
              <w:rPr>
                <w:sz w:val="24"/>
                <w:szCs w:val="24"/>
              </w:rPr>
              <w:t xml:space="preserve">Sometimes, a specific intervention may </w:t>
            </w:r>
            <w:proofErr w:type="gramStart"/>
            <w:r w:rsidRPr="00E83BD1">
              <w:rPr>
                <w:sz w:val="24"/>
                <w:szCs w:val="24"/>
              </w:rPr>
              <w:t>be needed</w:t>
            </w:r>
            <w:proofErr w:type="gramEnd"/>
            <w:r w:rsidRPr="00E83BD1">
              <w:rPr>
                <w:sz w:val="24"/>
                <w:szCs w:val="24"/>
              </w:rPr>
              <w:t xml:space="preserve"> to help close the gap between your child’s achievement and that of their peers.</w:t>
            </w:r>
          </w:p>
          <w:p w14:paraId="733F72A8" w14:textId="77777777" w:rsidR="00E83BD1" w:rsidRPr="00E83BD1" w:rsidRDefault="00E83BD1" w:rsidP="00E83BD1">
            <w:pPr>
              <w:spacing w:after="160" w:line="259" w:lineRule="auto"/>
              <w:rPr>
                <w:sz w:val="24"/>
                <w:szCs w:val="24"/>
              </w:rPr>
            </w:pPr>
          </w:p>
          <w:p w14:paraId="641E8E17" w14:textId="77777777" w:rsidR="00E83BD1" w:rsidRPr="00E83BD1" w:rsidRDefault="00E83BD1" w:rsidP="00E83BD1">
            <w:pPr>
              <w:spacing w:after="160" w:line="259" w:lineRule="auto"/>
              <w:rPr>
                <w:sz w:val="24"/>
                <w:szCs w:val="24"/>
              </w:rPr>
            </w:pPr>
            <w:r w:rsidRPr="00E83BD1">
              <w:rPr>
                <w:sz w:val="24"/>
                <w:szCs w:val="24"/>
              </w:rPr>
              <w:t xml:space="preserve">This may </w:t>
            </w:r>
            <w:proofErr w:type="gramStart"/>
            <w:r w:rsidRPr="00E83BD1">
              <w:rPr>
                <w:sz w:val="24"/>
                <w:szCs w:val="24"/>
              </w:rPr>
              <w:t>be implemented</w:t>
            </w:r>
            <w:proofErr w:type="gramEnd"/>
            <w:r w:rsidRPr="00E83BD1">
              <w:rPr>
                <w:sz w:val="24"/>
                <w:szCs w:val="24"/>
              </w:rPr>
              <w:t xml:space="preserve"> by the teaching assistant or be an independent task that will develop skills. Examples include, spelling interventions, number interventions including number bonds or help with times tables.</w:t>
            </w:r>
          </w:p>
          <w:p w14:paraId="033DFA53" w14:textId="77777777" w:rsidR="00E83BD1" w:rsidRPr="00E83BD1" w:rsidRDefault="00E83BD1" w:rsidP="00E83BD1">
            <w:pPr>
              <w:spacing w:after="160" w:line="259" w:lineRule="auto"/>
              <w:rPr>
                <w:sz w:val="24"/>
                <w:szCs w:val="24"/>
              </w:rPr>
            </w:pPr>
          </w:p>
          <w:p w14:paraId="7BB90031" w14:textId="77777777" w:rsidR="00E83BD1" w:rsidRPr="00E83BD1" w:rsidRDefault="00E83BD1" w:rsidP="00E83BD1">
            <w:pPr>
              <w:spacing w:after="160" w:line="259" w:lineRule="auto"/>
              <w:rPr>
                <w:sz w:val="24"/>
                <w:szCs w:val="24"/>
              </w:rPr>
            </w:pPr>
            <w:proofErr w:type="gramStart"/>
            <w:r w:rsidRPr="00E83BD1">
              <w:rPr>
                <w:sz w:val="24"/>
                <w:szCs w:val="24"/>
              </w:rPr>
              <w:t>These interventions will be monitored by the class teacher</w:t>
            </w:r>
            <w:proofErr w:type="gramEnd"/>
            <w:r w:rsidRPr="00E83BD1">
              <w:rPr>
                <w:sz w:val="24"/>
                <w:szCs w:val="24"/>
              </w:rPr>
              <w:t xml:space="preserve"> to see if they are effective or not and be adapted as necessary.</w:t>
            </w:r>
          </w:p>
        </w:tc>
        <w:tc>
          <w:tcPr>
            <w:tcW w:w="1933" w:type="dxa"/>
            <w:shd w:val="clear" w:color="auto" w:fill="F7CAAC" w:themeFill="accent2" w:themeFillTint="66"/>
          </w:tcPr>
          <w:p w14:paraId="034940EE" w14:textId="77777777" w:rsidR="00E83BD1" w:rsidRPr="00E83BD1" w:rsidRDefault="00E83BD1" w:rsidP="00E83BD1">
            <w:pPr>
              <w:spacing w:after="160" w:line="259" w:lineRule="auto"/>
              <w:rPr>
                <w:sz w:val="24"/>
                <w:szCs w:val="24"/>
              </w:rPr>
            </w:pPr>
            <w:r w:rsidRPr="00E83BD1">
              <w:rPr>
                <w:sz w:val="24"/>
                <w:szCs w:val="24"/>
              </w:rPr>
              <w:lastRenderedPageBreak/>
              <w:t>Any child who had gaps in his or her learning or understanding</w:t>
            </w:r>
          </w:p>
        </w:tc>
      </w:tr>
      <w:tr w:rsidR="00E83BD1" w:rsidRPr="00E83BD1" w14:paraId="71D7E0F6" w14:textId="77777777" w:rsidTr="00B5456A">
        <w:tc>
          <w:tcPr>
            <w:tcW w:w="1838" w:type="dxa"/>
            <w:shd w:val="clear" w:color="auto" w:fill="F4B083" w:themeFill="accent2" w:themeFillTint="99"/>
          </w:tcPr>
          <w:p w14:paraId="14DD74A3" w14:textId="77777777" w:rsidR="00E83BD1" w:rsidRDefault="00E83BD1" w:rsidP="00E83BD1">
            <w:pPr>
              <w:spacing w:after="160" w:line="259" w:lineRule="auto"/>
              <w:rPr>
                <w:sz w:val="24"/>
                <w:szCs w:val="24"/>
              </w:rPr>
            </w:pPr>
            <w:r w:rsidRPr="00E83BD1">
              <w:rPr>
                <w:sz w:val="24"/>
                <w:szCs w:val="24"/>
              </w:rPr>
              <w:t>Early intervention/ One Page Profile</w:t>
            </w:r>
            <w:r w:rsidR="00047741">
              <w:rPr>
                <w:sz w:val="24"/>
                <w:szCs w:val="24"/>
              </w:rPr>
              <w:t>/</w:t>
            </w:r>
          </w:p>
          <w:p w14:paraId="0ED0509C" w14:textId="77777777" w:rsidR="00047741" w:rsidRPr="00E83BD1" w:rsidRDefault="00047741" w:rsidP="00E83BD1">
            <w:pPr>
              <w:spacing w:after="160" w:line="259" w:lineRule="auto"/>
              <w:rPr>
                <w:sz w:val="24"/>
                <w:szCs w:val="24"/>
              </w:rPr>
            </w:pPr>
            <w:r>
              <w:rPr>
                <w:sz w:val="24"/>
                <w:szCs w:val="24"/>
              </w:rPr>
              <w:t>Pupil passport</w:t>
            </w:r>
          </w:p>
        </w:tc>
        <w:tc>
          <w:tcPr>
            <w:tcW w:w="5245" w:type="dxa"/>
            <w:shd w:val="clear" w:color="auto" w:fill="F4B083" w:themeFill="accent2" w:themeFillTint="99"/>
          </w:tcPr>
          <w:p w14:paraId="68B11768" w14:textId="77777777" w:rsidR="00E83BD1" w:rsidRPr="00E83BD1" w:rsidRDefault="00E83BD1" w:rsidP="00E83BD1">
            <w:pPr>
              <w:spacing w:after="160" w:line="259" w:lineRule="auto"/>
              <w:rPr>
                <w:sz w:val="24"/>
                <w:szCs w:val="24"/>
              </w:rPr>
            </w:pPr>
            <w:r w:rsidRPr="00E83BD1">
              <w:rPr>
                <w:sz w:val="24"/>
                <w:szCs w:val="24"/>
              </w:rPr>
              <w:t xml:space="preserve">This is where your child’s name has </w:t>
            </w:r>
            <w:proofErr w:type="gramStart"/>
            <w:r w:rsidRPr="00E83BD1">
              <w:rPr>
                <w:sz w:val="24"/>
                <w:szCs w:val="24"/>
              </w:rPr>
              <w:t>been placed</w:t>
            </w:r>
            <w:proofErr w:type="gramEnd"/>
            <w:r w:rsidRPr="00E83BD1">
              <w:rPr>
                <w:sz w:val="24"/>
                <w:szCs w:val="24"/>
              </w:rPr>
              <w:t xml:space="preserve"> on the Special Educational Needs Register. </w:t>
            </w:r>
          </w:p>
          <w:p w14:paraId="6CDBED76" w14:textId="03F49720" w:rsidR="00E83BD1" w:rsidRDefault="00E83BD1" w:rsidP="00E83BD1">
            <w:pPr>
              <w:spacing w:after="160" w:line="259" w:lineRule="auto"/>
              <w:rPr>
                <w:sz w:val="24"/>
                <w:szCs w:val="24"/>
              </w:rPr>
            </w:pPr>
            <w:r w:rsidRPr="00E83BD1">
              <w:rPr>
                <w:sz w:val="24"/>
                <w:szCs w:val="24"/>
              </w:rPr>
              <w:t xml:space="preserve">Your child will have </w:t>
            </w:r>
            <w:r w:rsidR="00AA6D00" w:rsidRPr="00E83BD1">
              <w:rPr>
                <w:sz w:val="24"/>
                <w:szCs w:val="24"/>
              </w:rPr>
              <w:t>a</w:t>
            </w:r>
            <w:r w:rsidRPr="00E83BD1">
              <w:rPr>
                <w:sz w:val="24"/>
                <w:szCs w:val="24"/>
              </w:rPr>
              <w:t xml:space="preserve"> One Page Profile which will have short term targets that are currently being  worked on. </w:t>
            </w:r>
          </w:p>
          <w:p w14:paraId="4C31AB4C" w14:textId="77777777" w:rsidR="00047741" w:rsidRPr="00E83BD1" w:rsidRDefault="00047741" w:rsidP="00E83BD1">
            <w:pPr>
              <w:spacing w:after="160" w:line="259" w:lineRule="auto"/>
              <w:rPr>
                <w:sz w:val="24"/>
                <w:szCs w:val="24"/>
              </w:rPr>
            </w:pPr>
            <w:r>
              <w:rPr>
                <w:sz w:val="24"/>
                <w:szCs w:val="24"/>
              </w:rPr>
              <w:t>They may have a Pupil Passport which shares information with all staff if they have any barriers to learning e.g. needs glasses.</w:t>
            </w:r>
          </w:p>
          <w:p w14:paraId="28855DF3" w14:textId="77777777" w:rsidR="00E83BD1" w:rsidRPr="00E83BD1" w:rsidRDefault="00E83BD1" w:rsidP="00E83BD1">
            <w:pPr>
              <w:spacing w:after="160" w:line="259" w:lineRule="auto"/>
              <w:rPr>
                <w:sz w:val="24"/>
                <w:szCs w:val="24"/>
              </w:rPr>
            </w:pPr>
            <w:proofErr w:type="gramStart"/>
            <w:r w:rsidRPr="00E83BD1">
              <w:rPr>
                <w:sz w:val="24"/>
                <w:szCs w:val="24"/>
              </w:rPr>
              <w:t>Progress will be monitored by the teacher</w:t>
            </w:r>
            <w:proofErr w:type="gramEnd"/>
            <w:r w:rsidRPr="00E83BD1">
              <w:rPr>
                <w:sz w:val="24"/>
                <w:szCs w:val="24"/>
              </w:rPr>
              <w:t>, with the SENDCO’s support to identify if further support is needed.</w:t>
            </w:r>
          </w:p>
          <w:p w14:paraId="1F71F6DD" w14:textId="77777777" w:rsidR="00E83BD1" w:rsidRPr="00E83BD1" w:rsidRDefault="00E83BD1" w:rsidP="00E83BD1">
            <w:pPr>
              <w:spacing w:after="160" w:line="259" w:lineRule="auto"/>
              <w:rPr>
                <w:sz w:val="24"/>
                <w:szCs w:val="24"/>
              </w:rPr>
            </w:pPr>
            <w:r w:rsidRPr="00E83BD1">
              <w:rPr>
                <w:sz w:val="24"/>
                <w:szCs w:val="24"/>
              </w:rPr>
              <w:t xml:space="preserve">Advise may </w:t>
            </w:r>
            <w:proofErr w:type="gramStart"/>
            <w:r w:rsidRPr="00E83BD1">
              <w:rPr>
                <w:sz w:val="24"/>
                <w:szCs w:val="24"/>
              </w:rPr>
              <w:t>be sought</w:t>
            </w:r>
            <w:proofErr w:type="gramEnd"/>
            <w:r w:rsidRPr="00E83BD1">
              <w:rPr>
                <w:sz w:val="24"/>
                <w:szCs w:val="24"/>
              </w:rPr>
              <w:t xml:space="preserve"> from external SEND support agencies in order to put the best possible support in place.</w:t>
            </w:r>
          </w:p>
          <w:p w14:paraId="72184FFA" w14:textId="77777777" w:rsidR="00E83BD1" w:rsidRPr="00E83BD1" w:rsidRDefault="00E83BD1" w:rsidP="00E83BD1">
            <w:pPr>
              <w:spacing w:after="160" w:line="259" w:lineRule="auto"/>
              <w:rPr>
                <w:sz w:val="24"/>
                <w:szCs w:val="24"/>
              </w:rPr>
            </w:pPr>
          </w:p>
        </w:tc>
        <w:tc>
          <w:tcPr>
            <w:tcW w:w="1933" w:type="dxa"/>
            <w:shd w:val="clear" w:color="auto" w:fill="F4B083" w:themeFill="accent2" w:themeFillTint="99"/>
          </w:tcPr>
          <w:p w14:paraId="29C125E7" w14:textId="77777777" w:rsidR="00E83BD1" w:rsidRPr="00E83BD1" w:rsidRDefault="00E83BD1" w:rsidP="00E83BD1">
            <w:pPr>
              <w:spacing w:after="160" w:line="259" w:lineRule="auto"/>
              <w:rPr>
                <w:sz w:val="24"/>
                <w:szCs w:val="24"/>
              </w:rPr>
            </w:pPr>
            <w:r w:rsidRPr="00E83BD1">
              <w:rPr>
                <w:sz w:val="24"/>
                <w:szCs w:val="24"/>
              </w:rPr>
              <w:t xml:space="preserve">Children who have </w:t>
            </w:r>
            <w:proofErr w:type="gramStart"/>
            <w:r w:rsidRPr="00E83BD1">
              <w:rPr>
                <w:sz w:val="24"/>
                <w:szCs w:val="24"/>
              </w:rPr>
              <w:t>been identified</w:t>
            </w:r>
            <w:proofErr w:type="gramEnd"/>
            <w:r w:rsidRPr="00E83BD1">
              <w:rPr>
                <w:sz w:val="24"/>
                <w:szCs w:val="24"/>
              </w:rPr>
              <w:t xml:space="preserve"> by the class teacher and the SENDCO as needing additional support </w:t>
            </w:r>
          </w:p>
        </w:tc>
      </w:tr>
      <w:tr w:rsidR="00E83BD1" w:rsidRPr="00E83BD1" w14:paraId="0687F791" w14:textId="77777777" w:rsidTr="00B5456A">
        <w:tc>
          <w:tcPr>
            <w:tcW w:w="1838" w:type="dxa"/>
            <w:shd w:val="clear" w:color="auto" w:fill="F4B083" w:themeFill="accent2" w:themeFillTint="99"/>
          </w:tcPr>
          <w:p w14:paraId="01DE399A" w14:textId="77777777" w:rsidR="00E83BD1" w:rsidRPr="00E83BD1" w:rsidRDefault="00E83BD1" w:rsidP="00E83BD1">
            <w:pPr>
              <w:spacing w:after="160" w:line="259" w:lineRule="auto"/>
              <w:rPr>
                <w:sz w:val="24"/>
                <w:szCs w:val="24"/>
              </w:rPr>
            </w:pPr>
            <w:r w:rsidRPr="00E83BD1">
              <w:rPr>
                <w:sz w:val="24"/>
                <w:szCs w:val="24"/>
              </w:rPr>
              <w:t>SEN support /My Support Plan</w:t>
            </w:r>
          </w:p>
        </w:tc>
        <w:tc>
          <w:tcPr>
            <w:tcW w:w="5245" w:type="dxa"/>
            <w:shd w:val="clear" w:color="auto" w:fill="F4B083" w:themeFill="accent2" w:themeFillTint="99"/>
          </w:tcPr>
          <w:p w14:paraId="455482B7" w14:textId="77777777" w:rsidR="00E83BD1" w:rsidRPr="00E83BD1" w:rsidRDefault="00E83BD1" w:rsidP="00E83BD1">
            <w:pPr>
              <w:spacing w:after="160" w:line="259" w:lineRule="auto"/>
              <w:rPr>
                <w:sz w:val="24"/>
                <w:szCs w:val="24"/>
              </w:rPr>
            </w:pPr>
            <w:r w:rsidRPr="00E83BD1">
              <w:rPr>
                <w:sz w:val="24"/>
                <w:szCs w:val="24"/>
              </w:rPr>
              <w:t xml:space="preserve">A My Support Plan should identify how the delegated budget and access to services through the Local Offer can </w:t>
            </w:r>
            <w:proofErr w:type="gramStart"/>
            <w:r w:rsidRPr="00E83BD1">
              <w:rPr>
                <w:sz w:val="24"/>
                <w:szCs w:val="24"/>
              </w:rPr>
              <w:t>be made</w:t>
            </w:r>
            <w:proofErr w:type="gramEnd"/>
            <w:r w:rsidRPr="00E83BD1">
              <w:rPr>
                <w:sz w:val="24"/>
                <w:szCs w:val="24"/>
              </w:rPr>
              <w:t xml:space="preserve"> to support the child/young person, as well as how a range of professionals are offering support.</w:t>
            </w:r>
          </w:p>
          <w:p w14:paraId="5627820B" w14:textId="77777777" w:rsidR="00E83BD1" w:rsidRPr="00E83BD1" w:rsidRDefault="00E83BD1" w:rsidP="00E83BD1">
            <w:pPr>
              <w:spacing w:after="160" w:line="259" w:lineRule="auto"/>
              <w:rPr>
                <w:sz w:val="24"/>
                <w:szCs w:val="24"/>
              </w:rPr>
            </w:pPr>
          </w:p>
          <w:p w14:paraId="44B4CF7D" w14:textId="77777777" w:rsidR="00E83BD1" w:rsidRPr="00E83BD1" w:rsidRDefault="00E83BD1" w:rsidP="00E83BD1">
            <w:pPr>
              <w:spacing w:after="160" w:line="259" w:lineRule="auto"/>
              <w:rPr>
                <w:sz w:val="24"/>
                <w:szCs w:val="24"/>
              </w:rPr>
            </w:pPr>
            <w:r w:rsidRPr="00E83BD1">
              <w:rPr>
                <w:sz w:val="24"/>
                <w:szCs w:val="24"/>
              </w:rPr>
              <w:t>MSP is a framework to record:</w:t>
            </w:r>
          </w:p>
          <w:p w14:paraId="6788D309" w14:textId="77777777" w:rsidR="00E83BD1" w:rsidRPr="00E83BD1" w:rsidRDefault="00E83BD1" w:rsidP="00E83BD1">
            <w:pPr>
              <w:spacing w:after="160" w:line="259" w:lineRule="auto"/>
              <w:rPr>
                <w:sz w:val="24"/>
                <w:szCs w:val="24"/>
              </w:rPr>
            </w:pPr>
          </w:p>
          <w:p w14:paraId="0714FE4D" w14:textId="77777777" w:rsidR="00E83BD1" w:rsidRPr="00E83BD1" w:rsidRDefault="00E83BD1" w:rsidP="00E83BD1">
            <w:pPr>
              <w:spacing w:after="160" w:line="259" w:lineRule="auto"/>
              <w:rPr>
                <w:sz w:val="24"/>
                <w:szCs w:val="24"/>
              </w:rPr>
            </w:pPr>
            <w:r w:rsidRPr="00E83BD1">
              <w:rPr>
                <w:sz w:val="24"/>
                <w:szCs w:val="24"/>
              </w:rPr>
              <w:t>What is important to the child/young person and their family and how best to support them</w:t>
            </w:r>
          </w:p>
          <w:p w14:paraId="4B6C9761" w14:textId="77777777" w:rsidR="00E83BD1" w:rsidRPr="00E83BD1" w:rsidRDefault="00E83BD1" w:rsidP="00E83BD1">
            <w:pPr>
              <w:spacing w:after="160" w:line="259" w:lineRule="auto"/>
              <w:rPr>
                <w:sz w:val="24"/>
                <w:szCs w:val="24"/>
              </w:rPr>
            </w:pPr>
            <w:r w:rsidRPr="00E83BD1">
              <w:rPr>
                <w:sz w:val="24"/>
                <w:szCs w:val="24"/>
              </w:rPr>
              <w:t>Contributions from all advice givers</w:t>
            </w:r>
          </w:p>
          <w:p w14:paraId="1FF8420D" w14:textId="77777777" w:rsidR="00E83BD1" w:rsidRPr="00E83BD1" w:rsidRDefault="00E83BD1" w:rsidP="00E83BD1">
            <w:pPr>
              <w:spacing w:after="160" w:line="259" w:lineRule="auto"/>
              <w:rPr>
                <w:sz w:val="24"/>
                <w:szCs w:val="24"/>
              </w:rPr>
            </w:pPr>
            <w:r w:rsidRPr="00E83BD1">
              <w:rPr>
                <w:sz w:val="24"/>
                <w:szCs w:val="24"/>
              </w:rPr>
              <w:t>A shared understanding of an individual's strengths and needs</w:t>
            </w:r>
          </w:p>
          <w:p w14:paraId="120AB016" w14:textId="17DA8B3B" w:rsidR="00E83BD1" w:rsidRPr="00E83BD1" w:rsidRDefault="00E83BD1" w:rsidP="00E83BD1">
            <w:pPr>
              <w:spacing w:after="160" w:line="259" w:lineRule="auto"/>
              <w:rPr>
                <w:sz w:val="24"/>
                <w:szCs w:val="24"/>
              </w:rPr>
            </w:pPr>
            <w:r w:rsidRPr="00E83BD1">
              <w:rPr>
                <w:sz w:val="24"/>
                <w:szCs w:val="24"/>
              </w:rPr>
              <w:t xml:space="preserve">What is in place and what needs to </w:t>
            </w:r>
            <w:r w:rsidR="00AA6D00" w:rsidRPr="00E83BD1">
              <w:rPr>
                <w:sz w:val="24"/>
                <w:szCs w:val="24"/>
              </w:rPr>
              <w:t>change?</w:t>
            </w:r>
          </w:p>
          <w:p w14:paraId="3F11FAC8" w14:textId="77777777" w:rsidR="00E83BD1" w:rsidRPr="00E83BD1" w:rsidRDefault="00E83BD1" w:rsidP="00E83BD1">
            <w:pPr>
              <w:spacing w:after="160" w:line="259" w:lineRule="auto"/>
              <w:rPr>
                <w:sz w:val="24"/>
                <w:szCs w:val="24"/>
              </w:rPr>
            </w:pPr>
            <w:r w:rsidRPr="00E83BD1">
              <w:rPr>
                <w:sz w:val="24"/>
                <w:szCs w:val="24"/>
              </w:rPr>
              <w:t>Agreed outcomes and actions.</w:t>
            </w:r>
          </w:p>
          <w:p w14:paraId="2FCEACBD" w14:textId="77777777" w:rsidR="00E83BD1" w:rsidRPr="00E83BD1" w:rsidRDefault="00E83BD1" w:rsidP="00E83BD1">
            <w:pPr>
              <w:spacing w:after="160" w:line="259" w:lineRule="auto"/>
              <w:rPr>
                <w:sz w:val="24"/>
                <w:szCs w:val="24"/>
              </w:rPr>
            </w:pPr>
          </w:p>
        </w:tc>
        <w:tc>
          <w:tcPr>
            <w:tcW w:w="1933" w:type="dxa"/>
            <w:shd w:val="clear" w:color="auto" w:fill="F4B083" w:themeFill="accent2" w:themeFillTint="99"/>
          </w:tcPr>
          <w:p w14:paraId="26C59F96" w14:textId="77777777" w:rsidR="00E83BD1" w:rsidRPr="00E83BD1" w:rsidRDefault="00E83BD1" w:rsidP="00E83BD1">
            <w:pPr>
              <w:spacing w:after="160" w:line="259" w:lineRule="auto"/>
              <w:rPr>
                <w:sz w:val="24"/>
                <w:szCs w:val="24"/>
              </w:rPr>
            </w:pPr>
            <w:r w:rsidRPr="00E83BD1">
              <w:rPr>
                <w:sz w:val="24"/>
                <w:szCs w:val="24"/>
              </w:rPr>
              <w:lastRenderedPageBreak/>
              <w:t xml:space="preserve">Children who have </w:t>
            </w:r>
            <w:proofErr w:type="gramStart"/>
            <w:r w:rsidRPr="00E83BD1">
              <w:rPr>
                <w:sz w:val="24"/>
                <w:szCs w:val="24"/>
              </w:rPr>
              <w:t>been identified</w:t>
            </w:r>
            <w:proofErr w:type="gramEnd"/>
            <w:r w:rsidRPr="00E83BD1">
              <w:rPr>
                <w:sz w:val="24"/>
                <w:szCs w:val="24"/>
              </w:rPr>
              <w:t xml:space="preserve"> by the class teacher and the SENDCO as needing additional support from school and external services.</w:t>
            </w:r>
          </w:p>
        </w:tc>
      </w:tr>
      <w:tr w:rsidR="00E83BD1" w:rsidRPr="00E83BD1" w14:paraId="08DF1F1D" w14:textId="77777777" w:rsidTr="00B5456A">
        <w:tc>
          <w:tcPr>
            <w:tcW w:w="1838" w:type="dxa"/>
            <w:shd w:val="clear" w:color="auto" w:fill="C45911" w:themeFill="accent2" w:themeFillShade="BF"/>
          </w:tcPr>
          <w:p w14:paraId="29312063" w14:textId="77777777" w:rsidR="00E83BD1" w:rsidRPr="00E83BD1" w:rsidRDefault="00E83BD1" w:rsidP="00E83BD1">
            <w:pPr>
              <w:spacing w:after="160" w:line="259" w:lineRule="auto"/>
              <w:rPr>
                <w:sz w:val="24"/>
                <w:szCs w:val="24"/>
              </w:rPr>
            </w:pPr>
            <w:r w:rsidRPr="00E83BD1">
              <w:rPr>
                <w:sz w:val="24"/>
                <w:szCs w:val="24"/>
              </w:rPr>
              <w:t>Education and Health Care Plan</w:t>
            </w:r>
          </w:p>
        </w:tc>
        <w:tc>
          <w:tcPr>
            <w:tcW w:w="5245" w:type="dxa"/>
            <w:shd w:val="clear" w:color="auto" w:fill="C45911" w:themeFill="accent2" w:themeFillShade="BF"/>
          </w:tcPr>
          <w:p w14:paraId="5CB43DF8" w14:textId="77777777" w:rsidR="00E83BD1" w:rsidRPr="00E83BD1" w:rsidRDefault="00E83BD1" w:rsidP="00E83BD1">
            <w:pPr>
              <w:spacing w:after="160" w:line="259" w:lineRule="auto"/>
              <w:rPr>
                <w:sz w:val="24"/>
                <w:szCs w:val="24"/>
              </w:rPr>
            </w:pPr>
            <w:r w:rsidRPr="00E83BD1">
              <w:rPr>
                <w:sz w:val="24"/>
                <w:szCs w:val="24"/>
              </w:rPr>
              <w:t xml:space="preserve">An EHCP is a statutory assessment for children and young people aged 0-25 who have Special Educational Needs or Disabilities. It involves a multi-agency assessment of your child’s needs which may result in an EHCP </w:t>
            </w:r>
            <w:proofErr w:type="gramStart"/>
            <w:r w:rsidRPr="00E83BD1">
              <w:rPr>
                <w:sz w:val="24"/>
                <w:szCs w:val="24"/>
              </w:rPr>
              <w:t>being put</w:t>
            </w:r>
            <w:proofErr w:type="gramEnd"/>
            <w:r w:rsidRPr="00E83BD1">
              <w:rPr>
                <w:sz w:val="24"/>
                <w:szCs w:val="24"/>
              </w:rPr>
              <w:t xml:space="preserve"> in place.</w:t>
            </w:r>
          </w:p>
          <w:p w14:paraId="09BA424A" w14:textId="77777777" w:rsidR="00E83BD1" w:rsidRPr="00E83BD1" w:rsidRDefault="00E83BD1" w:rsidP="00E83BD1">
            <w:pPr>
              <w:spacing w:after="160" w:line="259" w:lineRule="auto"/>
              <w:rPr>
                <w:sz w:val="24"/>
                <w:szCs w:val="24"/>
              </w:rPr>
            </w:pPr>
            <w:r w:rsidRPr="00E83BD1">
              <w:rPr>
                <w:sz w:val="24"/>
                <w:szCs w:val="24"/>
              </w:rPr>
              <w:t xml:space="preserve">The school or parents/carers can request that the Local Authority </w:t>
            </w:r>
            <w:proofErr w:type="gramStart"/>
            <w:r w:rsidRPr="00E83BD1">
              <w:rPr>
                <w:sz w:val="24"/>
                <w:szCs w:val="24"/>
              </w:rPr>
              <w:t>carry out</w:t>
            </w:r>
            <w:proofErr w:type="gramEnd"/>
            <w:r w:rsidRPr="00E83BD1">
              <w:rPr>
                <w:sz w:val="24"/>
                <w:szCs w:val="24"/>
              </w:rPr>
              <w:t xml:space="preserve"> a Statutory assessment of your child’s needs.  This is a legal process and more information can be found on the Wakefield Council Website in the Local Offer </w:t>
            </w:r>
            <w:hyperlink r:id="rId17" w:history="1">
              <w:r w:rsidRPr="00E83BD1">
                <w:rPr>
                  <w:rStyle w:val="Hyperlink"/>
                  <w:sz w:val="24"/>
                  <w:szCs w:val="24"/>
                </w:rPr>
                <w:t>Education Health and Care Plan (mylocaloffer.org)</w:t>
              </w:r>
            </w:hyperlink>
          </w:p>
          <w:p w14:paraId="498DD9A3" w14:textId="77777777" w:rsidR="00E83BD1" w:rsidRPr="00E83BD1" w:rsidRDefault="00E83BD1" w:rsidP="00E83BD1">
            <w:pPr>
              <w:spacing w:after="160" w:line="259" w:lineRule="auto"/>
              <w:rPr>
                <w:sz w:val="24"/>
                <w:szCs w:val="24"/>
              </w:rPr>
            </w:pPr>
          </w:p>
          <w:p w14:paraId="61E32A5D" w14:textId="77777777" w:rsidR="00E83BD1" w:rsidRPr="00E83BD1" w:rsidRDefault="00E83BD1" w:rsidP="00E83BD1">
            <w:pPr>
              <w:spacing w:after="160" w:line="259" w:lineRule="auto"/>
              <w:rPr>
                <w:sz w:val="24"/>
                <w:szCs w:val="24"/>
              </w:rPr>
            </w:pPr>
            <w:r w:rsidRPr="00E83BD1">
              <w:rPr>
                <w:sz w:val="24"/>
                <w:szCs w:val="24"/>
              </w:rPr>
              <w:t xml:space="preserve">After the school have sent in a request to the Local Authority, it will </w:t>
            </w:r>
            <w:proofErr w:type="gramStart"/>
            <w:r w:rsidRPr="00E83BD1">
              <w:rPr>
                <w:sz w:val="24"/>
                <w:szCs w:val="24"/>
              </w:rPr>
              <w:t>be decided</w:t>
            </w:r>
            <w:proofErr w:type="gramEnd"/>
            <w:r w:rsidRPr="00E83BD1">
              <w:rPr>
                <w:sz w:val="24"/>
                <w:szCs w:val="24"/>
              </w:rPr>
              <w:t xml:space="preserve"> if the child’s needs require a statutory assessment. All professionals involved with your child will </w:t>
            </w:r>
            <w:proofErr w:type="gramStart"/>
            <w:r w:rsidRPr="00E83BD1">
              <w:rPr>
                <w:sz w:val="24"/>
                <w:szCs w:val="24"/>
              </w:rPr>
              <w:t>be asked</w:t>
            </w:r>
            <w:proofErr w:type="gramEnd"/>
            <w:r w:rsidRPr="00E83BD1">
              <w:rPr>
                <w:sz w:val="24"/>
                <w:szCs w:val="24"/>
              </w:rPr>
              <w:t xml:space="preserve"> to contribute a report. This could include Speech and Language therapists,  Educational Psychologist, Social and emotional specialist</w:t>
            </w:r>
            <w:proofErr w:type="gramStart"/>
            <w:r w:rsidRPr="00E83BD1">
              <w:rPr>
                <w:sz w:val="24"/>
                <w:szCs w:val="24"/>
              </w:rPr>
              <w:t xml:space="preserve">.  </w:t>
            </w:r>
            <w:proofErr w:type="gramEnd"/>
            <w:r w:rsidRPr="00E83BD1">
              <w:rPr>
                <w:sz w:val="24"/>
                <w:szCs w:val="24"/>
              </w:rPr>
              <w:t xml:space="preserve">A panel of SEN specialists will then decide if additional funding </w:t>
            </w:r>
            <w:proofErr w:type="gramStart"/>
            <w:r w:rsidRPr="00E83BD1">
              <w:rPr>
                <w:sz w:val="24"/>
                <w:szCs w:val="24"/>
              </w:rPr>
              <w:t>is required</w:t>
            </w:r>
            <w:proofErr w:type="gramEnd"/>
            <w:r w:rsidRPr="00E83BD1">
              <w:rPr>
                <w:sz w:val="24"/>
                <w:szCs w:val="24"/>
              </w:rPr>
              <w:t xml:space="preserve"> to meet the needs of your child. </w:t>
            </w:r>
          </w:p>
          <w:p w14:paraId="62DD1E0E" w14:textId="77777777" w:rsidR="00E83BD1" w:rsidRPr="00E83BD1" w:rsidRDefault="00E83BD1" w:rsidP="00E83BD1">
            <w:pPr>
              <w:spacing w:after="160" w:line="259" w:lineRule="auto"/>
              <w:rPr>
                <w:sz w:val="24"/>
                <w:szCs w:val="24"/>
              </w:rPr>
            </w:pPr>
          </w:p>
          <w:p w14:paraId="57D6EAFB" w14:textId="77777777" w:rsidR="00E83BD1" w:rsidRPr="00E83BD1" w:rsidRDefault="00E83BD1" w:rsidP="00E83BD1">
            <w:pPr>
              <w:spacing w:after="160" w:line="259" w:lineRule="auto"/>
              <w:rPr>
                <w:sz w:val="24"/>
                <w:szCs w:val="24"/>
              </w:rPr>
            </w:pPr>
            <w:r w:rsidRPr="00E83BD1">
              <w:rPr>
                <w:sz w:val="24"/>
                <w:szCs w:val="24"/>
              </w:rPr>
              <w:t xml:space="preserve">If a plan </w:t>
            </w:r>
            <w:proofErr w:type="gramStart"/>
            <w:r w:rsidRPr="00E83BD1">
              <w:rPr>
                <w:sz w:val="24"/>
                <w:szCs w:val="24"/>
              </w:rPr>
              <w:t>is agreed</w:t>
            </w:r>
            <w:proofErr w:type="gramEnd"/>
            <w:r w:rsidRPr="00E83BD1">
              <w:rPr>
                <w:sz w:val="24"/>
                <w:szCs w:val="24"/>
              </w:rPr>
              <w:t xml:space="preserve"> by the Special Educational Needs Assessment and Review Team  (SENART), the plan will set out agreed targets and the provision needed to meet those targets.</w:t>
            </w:r>
          </w:p>
          <w:p w14:paraId="6B018E9A" w14:textId="77777777" w:rsidR="00E83BD1" w:rsidRPr="00E83BD1" w:rsidRDefault="00E83BD1" w:rsidP="00E83BD1">
            <w:pPr>
              <w:spacing w:after="160" w:line="259" w:lineRule="auto"/>
              <w:rPr>
                <w:sz w:val="24"/>
                <w:szCs w:val="24"/>
              </w:rPr>
            </w:pPr>
          </w:p>
          <w:p w14:paraId="35C8879B" w14:textId="77777777" w:rsidR="00E83BD1" w:rsidRPr="00E83BD1" w:rsidRDefault="00E83BD1" w:rsidP="00E83BD1">
            <w:pPr>
              <w:spacing w:after="160" w:line="259" w:lineRule="auto"/>
              <w:rPr>
                <w:sz w:val="24"/>
                <w:szCs w:val="24"/>
              </w:rPr>
            </w:pPr>
            <w:r w:rsidRPr="00E83BD1">
              <w:rPr>
                <w:sz w:val="24"/>
                <w:szCs w:val="24"/>
              </w:rPr>
              <w:t xml:space="preserve">The EHCP will </w:t>
            </w:r>
            <w:proofErr w:type="gramStart"/>
            <w:r w:rsidRPr="00E83BD1">
              <w:rPr>
                <w:sz w:val="24"/>
                <w:szCs w:val="24"/>
              </w:rPr>
              <w:t>be reviewed</w:t>
            </w:r>
            <w:proofErr w:type="gramEnd"/>
            <w:r w:rsidRPr="00E83BD1">
              <w:rPr>
                <w:sz w:val="24"/>
                <w:szCs w:val="24"/>
              </w:rPr>
              <w:t xml:space="preserve"> annually by the school and the parent/carers to assess progress and to make any amendments.</w:t>
            </w:r>
          </w:p>
          <w:p w14:paraId="6907213E" w14:textId="77777777" w:rsidR="00E83BD1" w:rsidRPr="00E83BD1" w:rsidRDefault="00E83BD1" w:rsidP="00E83BD1">
            <w:pPr>
              <w:spacing w:after="160" w:line="259" w:lineRule="auto"/>
              <w:rPr>
                <w:sz w:val="24"/>
                <w:szCs w:val="24"/>
              </w:rPr>
            </w:pPr>
          </w:p>
          <w:p w14:paraId="519342DB" w14:textId="77777777" w:rsidR="00E83BD1" w:rsidRPr="00E83BD1" w:rsidRDefault="00E83BD1" w:rsidP="00E83BD1">
            <w:pPr>
              <w:spacing w:after="160" w:line="259" w:lineRule="auto"/>
              <w:rPr>
                <w:sz w:val="24"/>
                <w:szCs w:val="24"/>
              </w:rPr>
            </w:pPr>
            <w:r w:rsidRPr="00E83BD1">
              <w:rPr>
                <w:sz w:val="24"/>
                <w:szCs w:val="24"/>
              </w:rPr>
              <w:t xml:space="preserve">The </w:t>
            </w:r>
            <w:r w:rsidRPr="00E83BD1">
              <w:rPr>
                <w:b/>
                <w:sz w:val="24"/>
                <w:szCs w:val="24"/>
              </w:rPr>
              <w:t>child’s voice is paramount</w:t>
            </w:r>
            <w:r w:rsidRPr="00E83BD1">
              <w:rPr>
                <w:sz w:val="24"/>
                <w:szCs w:val="24"/>
              </w:rPr>
              <w:t xml:space="preserve"> in this process, and their views will </w:t>
            </w:r>
            <w:proofErr w:type="gramStart"/>
            <w:r w:rsidRPr="00E83BD1">
              <w:rPr>
                <w:sz w:val="24"/>
                <w:szCs w:val="24"/>
              </w:rPr>
              <w:t>be sought</w:t>
            </w:r>
            <w:proofErr w:type="gramEnd"/>
            <w:r w:rsidRPr="00E83BD1">
              <w:rPr>
                <w:sz w:val="24"/>
                <w:szCs w:val="24"/>
              </w:rPr>
              <w:t xml:space="preserve"> in a way that is  made accessible to them.</w:t>
            </w:r>
          </w:p>
          <w:p w14:paraId="1978A4A7" w14:textId="77777777" w:rsidR="00E83BD1" w:rsidRPr="00E83BD1" w:rsidRDefault="00E83BD1" w:rsidP="00E83BD1">
            <w:pPr>
              <w:spacing w:after="160" w:line="259" w:lineRule="auto"/>
              <w:rPr>
                <w:sz w:val="24"/>
                <w:szCs w:val="24"/>
              </w:rPr>
            </w:pPr>
          </w:p>
          <w:p w14:paraId="44514D05" w14:textId="77777777" w:rsidR="00E83BD1" w:rsidRPr="00E83BD1" w:rsidRDefault="00E83BD1" w:rsidP="00E83BD1">
            <w:pPr>
              <w:spacing w:after="160" w:line="259" w:lineRule="auto"/>
              <w:rPr>
                <w:sz w:val="24"/>
                <w:szCs w:val="24"/>
              </w:rPr>
            </w:pPr>
            <w:r w:rsidRPr="00E83BD1">
              <w:rPr>
                <w:sz w:val="24"/>
                <w:szCs w:val="24"/>
              </w:rPr>
              <w:lastRenderedPageBreak/>
              <w:t>Funding may be used for additional support from an adult to access interventions or programmes necessary to support your child e.g. Speech and language programmes</w:t>
            </w:r>
            <w:proofErr w:type="gramStart"/>
            <w:r w:rsidRPr="00E83BD1">
              <w:rPr>
                <w:sz w:val="24"/>
                <w:szCs w:val="24"/>
              </w:rPr>
              <w:t xml:space="preserve">.  </w:t>
            </w:r>
            <w:proofErr w:type="gramEnd"/>
            <w:r w:rsidRPr="00E83BD1">
              <w:rPr>
                <w:sz w:val="24"/>
                <w:szCs w:val="24"/>
              </w:rPr>
              <w:t xml:space="preserve">Support could be used to meet health, personal </w:t>
            </w:r>
            <w:proofErr w:type="gramStart"/>
            <w:r w:rsidRPr="00E83BD1">
              <w:rPr>
                <w:sz w:val="24"/>
                <w:szCs w:val="24"/>
              </w:rPr>
              <w:t>needs</w:t>
            </w:r>
            <w:proofErr w:type="gramEnd"/>
            <w:r w:rsidRPr="00E83BD1">
              <w:rPr>
                <w:sz w:val="24"/>
                <w:szCs w:val="24"/>
              </w:rPr>
              <w:t xml:space="preserve"> or physical needs.</w:t>
            </w:r>
          </w:p>
          <w:p w14:paraId="7E04950D" w14:textId="77777777" w:rsidR="00E83BD1" w:rsidRPr="00E83BD1" w:rsidRDefault="00E83BD1" w:rsidP="00E83BD1">
            <w:pPr>
              <w:spacing w:after="160" w:line="259" w:lineRule="auto"/>
              <w:rPr>
                <w:sz w:val="24"/>
                <w:szCs w:val="24"/>
              </w:rPr>
            </w:pPr>
          </w:p>
          <w:p w14:paraId="10D70491" w14:textId="77777777" w:rsidR="00E83BD1" w:rsidRPr="00E83BD1" w:rsidRDefault="00E83BD1" w:rsidP="00E83BD1">
            <w:pPr>
              <w:spacing w:after="160" w:line="259" w:lineRule="auto"/>
              <w:rPr>
                <w:sz w:val="24"/>
                <w:szCs w:val="24"/>
              </w:rPr>
            </w:pPr>
          </w:p>
        </w:tc>
        <w:tc>
          <w:tcPr>
            <w:tcW w:w="1933" w:type="dxa"/>
            <w:shd w:val="clear" w:color="auto" w:fill="C45911" w:themeFill="accent2" w:themeFillShade="BF"/>
          </w:tcPr>
          <w:p w14:paraId="23D6F76F" w14:textId="77777777" w:rsidR="00E83BD1" w:rsidRPr="00E83BD1" w:rsidRDefault="00E83BD1" w:rsidP="00E83BD1">
            <w:pPr>
              <w:spacing w:after="160" w:line="259" w:lineRule="auto"/>
              <w:rPr>
                <w:sz w:val="24"/>
                <w:szCs w:val="24"/>
              </w:rPr>
            </w:pPr>
            <w:r w:rsidRPr="00E83BD1">
              <w:rPr>
                <w:sz w:val="24"/>
                <w:szCs w:val="24"/>
              </w:rPr>
              <w:lastRenderedPageBreak/>
              <w:t>Children with complex needs</w:t>
            </w:r>
          </w:p>
        </w:tc>
      </w:tr>
    </w:tbl>
    <w:p w14:paraId="72B96171" w14:textId="77777777" w:rsidR="00E83BD1" w:rsidRPr="00E83BD1" w:rsidRDefault="00E83BD1" w:rsidP="00E83BD1">
      <w:pPr>
        <w:rPr>
          <w:sz w:val="24"/>
          <w:szCs w:val="24"/>
        </w:rPr>
      </w:pPr>
      <w:r w:rsidRPr="00E83BD1">
        <w:rPr>
          <w:sz w:val="24"/>
          <w:szCs w:val="24"/>
        </w:rPr>
        <w:t>The diagram below explains the EHCP process:</w:t>
      </w:r>
    </w:p>
    <w:p w14:paraId="4CDC17F2" w14:textId="77777777" w:rsidR="00E83BD1" w:rsidRPr="00E83BD1" w:rsidRDefault="00E83BD1" w:rsidP="00E83BD1">
      <w:pPr>
        <w:rPr>
          <w:sz w:val="24"/>
          <w:szCs w:val="24"/>
        </w:rPr>
      </w:pPr>
      <w:r w:rsidRPr="00E83BD1">
        <w:rPr>
          <w:noProof/>
          <w:sz w:val="24"/>
          <w:szCs w:val="24"/>
        </w:rPr>
        <w:drawing>
          <wp:inline distT="0" distB="0" distL="0" distR="0" wp14:anchorId="64946FFF" wp14:editId="2D99893E">
            <wp:extent cx="5731510" cy="31184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18485"/>
                    </a:xfrm>
                    <a:prstGeom prst="rect">
                      <a:avLst/>
                    </a:prstGeom>
                  </pic:spPr>
                </pic:pic>
              </a:graphicData>
            </a:graphic>
          </wp:inline>
        </w:drawing>
      </w:r>
    </w:p>
    <w:p w14:paraId="328F8E55" w14:textId="77777777" w:rsidR="003853F4" w:rsidRPr="003E125A" w:rsidRDefault="00E83BD1" w:rsidP="00E83BD1">
      <w:pPr>
        <w:rPr>
          <w:sz w:val="24"/>
          <w:szCs w:val="24"/>
        </w:rPr>
      </w:pPr>
      <w:r w:rsidRPr="00E83BD1">
        <w:rPr>
          <w:b/>
          <w:sz w:val="24"/>
          <w:szCs w:val="24"/>
        </w:rPr>
        <w:br w:type="page"/>
      </w:r>
    </w:p>
    <w:p w14:paraId="4854308A" w14:textId="77777777" w:rsidR="00E25D17" w:rsidRDefault="00E25D17" w:rsidP="006203A1">
      <w:pPr>
        <w:rPr>
          <w:b/>
          <w:sz w:val="28"/>
          <w:szCs w:val="28"/>
        </w:rPr>
      </w:pPr>
      <w:r>
        <w:rPr>
          <w:b/>
          <w:sz w:val="28"/>
          <w:szCs w:val="28"/>
        </w:rPr>
        <w:lastRenderedPageBreak/>
        <w:t>How do we evaluate the effectiveness of our provision for pupils with SEN</w:t>
      </w:r>
    </w:p>
    <w:p w14:paraId="60D6F9EB" w14:textId="77777777" w:rsidR="00D1536F" w:rsidRPr="00D1536F" w:rsidRDefault="00D1536F" w:rsidP="00D1536F">
      <w:pPr>
        <w:rPr>
          <w:sz w:val="24"/>
          <w:szCs w:val="24"/>
        </w:rPr>
      </w:pPr>
      <w:r w:rsidRPr="00D1536F">
        <w:rPr>
          <w:sz w:val="24"/>
          <w:szCs w:val="24"/>
        </w:rPr>
        <w:t>The provision for our children with SEND is closely monitored and evaluated</w:t>
      </w:r>
      <w:proofErr w:type="gramStart"/>
      <w:r w:rsidRPr="00D1536F">
        <w:rPr>
          <w:sz w:val="24"/>
          <w:szCs w:val="24"/>
        </w:rPr>
        <w:t xml:space="preserve">.  </w:t>
      </w:r>
      <w:proofErr w:type="gramEnd"/>
      <w:r w:rsidRPr="00D1536F">
        <w:rPr>
          <w:sz w:val="24"/>
          <w:szCs w:val="24"/>
        </w:rPr>
        <w:t>Termly meetings between teaching staff, parents/carers and the SENCo ensure SEN Support plans are reviewed and the progress made by children is evaluated</w:t>
      </w:r>
      <w:proofErr w:type="gramStart"/>
      <w:r w:rsidRPr="00D1536F">
        <w:rPr>
          <w:sz w:val="24"/>
          <w:szCs w:val="24"/>
        </w:rPr>
        <w:t xml:space="preserve">.  </w:t>
      </w:r>
      <w:proofErr w:type="gramEnd"/>
      <w:r w:rsidRPr="00D1536F">
        <w:rPr>
          <w:sz w:val="24"/>
          <w:szCs w:val="24"/>
        </w:rPr>
        <w:t>Where interventions have not been successful, further support or alternative approaches are put in place</w:t>
      </w:r>
      <w:proofErr w:type="gramStart"/>
      <w:r w:rsidRPr="00D1536F">
        <w:rPr>
          <w:sz w:val="24"/>
          <w:szCs w:val="24"/>
        </w:rPr>
        <w:t xml:space="preserve">.  </w:t>
      </w:r>
      <w:proofErr w:type="gramEnd"/>
      <w:r w:rsidRPr="00D1536F">
        <w:rPr>
          <w:sz w:val="24"/>
          <w:szCs w:val="24"/>
        </w:rPr>
        <w:t>This may also include seeking further advice  and recommendations from professionals for staff to build into future support plans.</w:t>
      </w:r>
    </w:p>
    <w:p w14:paraId="323E99C4" w14:textId="77777777" w:rsidR="00D1536F" w:rsidRPr="00D1536F" w:rsidRDefault="00D1536F" w:rsidP="00D1536F">
      <w:pPr>
        <w:rPr>
          <w:sz w:val="24"/>
          <w:szCs w:val="24"/>
        </w:rPr>
      </w:pPr>
      <w:r w:rsidRPr="00D1536F">
        <w:rPr>
          <w:sz w:val="24"/>
          <w:szCs w:val="24"/>
        </w:rPr>
        <w:t>Teaching and Learning is monitored through lesson observations, learning walks and book scrutinies</w:t>
      </w:r>
      <w:proofErr w:type="gramStart"/>
      <w:r w:rsidRPr="00D1536F">
        <w:rPr>
          <w:sz w:val="24"/>
          <w:szCs w:val="24"/>
        </w:rPr>
        <w:t>.  </w:t>
      </w:r>
      <w:proofErr w:type="gramEnd"/>
      <w:r w:rsidRPr="00D1536F">
        <w:rPr>
          <w:sz w:val="24"/>
          <w:szCs w:val="24"/>
        </w:rPr>
        <w:t xml:space="preserve">In addition to this, our SENCo monitors the effectiveness of interventions through collecting evaluations and assessments completed by staff working directly with the child. The deployment of staff </w:t>
      </w:r>
      <w:proofErr w:type="gramStart"/>
      <w:r w:rsidRPr="00D1536F">
        <w:rPr>
          <w:sz w:val="24"/>
          <w:szCs w:val="24"/>
        </w:rPr>
        <w:t>is monitored</w:t>
      </w:r>
      <w:proofErr w:type="gramEnd"/>
      <w:r w:rsidRPr="00D1536F">
        <w:rPr>
          <w:sz w:val="24"/>
          <w:szCs w:val="24"/>
        </w:rPr>
        <w:t xml:space="preserve"> and reviewed regularly to ensure skills and areas of expertise are matched to areas of need.</w:t>
      </w:r>
    </w:p>
    <w:p w14:paraId="269DD589" w14:textId="7021B9DF" w:rsidR="00D1536F" w:rsidRPr="00D1536F" w:rsidRDefault="00D1536F" w:rsidP="00D1536F">
      <w:pPr>
        <w:rPr>
          <w:sz w:val="24"/>
          <w:szCs w:val="24"/>
        </w:rPr>
      </w:pPr>
      <w:r w:rsidRPr="00D1536F">
        <w:rPr>
          <w:sz w:val="24"/>
          <w:szCs w:val="24"/>
        </w:rPr>
        <w:t>Ongoing assessment of pupils with SEND is monitored by the Senior Leadership Team at termly Pupil Progress Review Meetings</w:t>
      </w:r>
      <w:proofErr w:type="gramStart"/>
      <w:r w:rsidRPr="00D1536F">
        <w:rPr>
          <w:sz w:val="24"/>
          <w:szCs w:val="24"/>
        </w:rPr>
        <w:t xml:space="preserve">.  </w:t>
      </w:r>
      <w:proofErr w:type="gramEnd"/>
      <w:r w:rsidRPr="00D1536F">
        <w:rPr>
          <w:sz w:val="24"/>
          <w:szCs w:val="24"/>
        </w:rPr>
        <w:t xml:space="preserve">The progress of children with SEN is considered in the context of the whole </w:t>
      </w:r>
      <w:r w:rsidR="00AA6D00" w:rsidRPr="00D1536F">
        <w:rPr>
          <w:sz w:val="24"/>
          <w:szCs w:val="24"/>
        </w:rPr>
        <w:t>school and</w:t>
      </w:r>
      <w:r w:rsidRPr="00D1536F">
        <w:rPr>
          <w:sz w:val="24"/>
          <w:szCs w:val="24"/>
        </w:rPr>
        <w:t xml:space="preserve"> assessed against national averages</w:t>
      </w:r>
      <w:proofErr w:type="gramStart"/>
      <w:r w:rsidRPr="00D1536F">
        <w:rPr>
          <w:sz w:val="24"/>
          <w:szCs w:val="24"/>
        </w:rPr>
        <w:t xml:space="preserve">.  </w:t>
      </w:r>
      <w:proofErr w:type="gramEnd"/>
      <w:r w:rsidRPr="00D1536F">
        <w:rPr>
          <w:sz w:val="24"/>
          <w:szCs w:val="24"/>
        </w:rPr>
        <w:t xml:space="preserve">Where necessary, further interventions will </w:t>
      </w:r>
      <w:proofErr w:type="gramStart"/>
      <w:r w:rsidRPr="00D1536F">
        <w:rPr>
          <w:sz w:val="24"/>
          <w:szCs w:val="24"/>
        </w:rPr>
        <w:t>be put</w:t>
      </w:r>
      <w:proofErr w:type="gramEnd"/>
      <w:r w:rsidRPr="00D1536F">
        <w:rPr>
          <w:sz w:val="24"/>
          <w:szCs w:val="24"/>
        </w:rPr>
        <w:t xml:space="preserve"> into place for children who are not deemed to be making adequate progress.</w:t>
      </w:r>
    </w:p>
    <w:p w14:paraId="1015C0BD" w14:textId="77777777" w:rsidR="00E25D17" w:rsidRDefault="00E25D17" w:rsidP="006203A1">
      <w:pPr>
        <w:rPr>
          <w:b/>
          <w:sz w:val="28"/>
          <w:szCs w:val="28"/>
        </w:rPr>
      </w:pPr>
    </w:p>
    <w:p w14:paraId="2D8FCF94" w14:textId="77777777" w:rsidR="006203A1" w:rsidRPr="006203A1" w:rsidRDefault="006203A1" w:rsidP="006203A1">
      <w:pPr>
        <w:rPr>
          <w:b/>
          <w:sz w:val="28"/>
          <w:szCs w:val="28"/>
        </w:rPr>
      </w:pPr>
      <w:r w:rsidRPr="006203A1">
        <w:rPr>
          <w:b/>
          <w:sz w:val="28"/>
          <w:szCs w:val="28"/>
        </w:rPr>
        <w:t>How we adapt the curriculum and learning environment for pupils with SEND:</w:t>
      </w:r>
    </w:p>
    <w:p w14:paraId="011B2E19" w14:textId="77777777" w:rsidR="006203A1" w:rsidRPr="006203A1" w:rsidRDefault="006203A1" w:rsidP="006203A1">
      <w:pPr>
        <w:rPr>
          <w:sz w:val="24"/>
          <w:szCs w:val="24"/>
        </w:rPr>
      </w:pPr>
      <w:r w:rsidRPr="006203A1">
        <w:rPr>
          <w:sz w:val="24"/>
          <w:szCs w:val="24"/>
        </w:rPr>
        <w:t>The SEND Code of Practice 2014, Paragraph 6.9, states that:</w:t>
      </w:r>
    </w:p>
    <w:p w14:paraId="0AC41395" w14:textId="77777777" w:rsidR="006203A1" w:rsidRPr="006203A1" w:rsidRDefault="006203A1" w:rsidP="006203A1">
      <w:pPr>
        <w:rPr>
          <w:i/>
          <w:sz w:val="24"/>
          <w:szCs w:val="24"/>
        </w:rPr>
      </w:pPr>
      <w:r w:rsidRPr="006203A1">
        <w:rPr>
          <w:i/>
          <w:sz w:val="24"/>
          <w:szCs w:val="24"/>
        </w:rPr>
        <w:t xml:space="preserve">‘All schools have duties under the Equality Act 2010 towards individual disabled children and young people. They must make reasonable adjustments, including the provision of auxiliary aids and services for disabled children, to prevent them </w:t>
      </w:r>
      <w:proofErr w:type="gramStart"/>
      <w:r w:rsidRPr="006203A1">
        <w:rPr>
          <w:i/>
          <w:sz w:val="24"/>
          <w:szCs w:val="24"/>
        </w:rPr>
        <w:t>being put</w:t>
      </w:r>
      <w:proofErr w:type="gramEnd"/>
      <w:r w:rsidRPr="006203A1">
        <w:rPr>
          <w:i/>
          <w:sz w:val="24"/>
          <w:szCs w:val="24"/>
        </w:rPr>
        <w:t xml:space="preserve"> at a substantial disadvantage. These duties are anticipatory – they require thought to </w:t>
      </w:r>
      <w:proofErr w:type="gramStart"/>
      <w:r w:rsidRPr="006203A1">
        <w:rPr>
          <w:i/>
          <w:sz w:val="24"/>
          <w:szCs w:val="24"/>
        </w:rPr>
        <w:t>be given</w:t>
      </w:r>
      <w:proofErr w:type="gramEnd"/>
      <w:r w:rsidRPr="006203A1">
        <w:rPr>
          <w:i/>
          <w:sz w:val="24"/>
          <w:szCs w:val="24"/>
        </w:rPr>
        <w:t xml:space="preserve"> in advance to what disabled children and young people might require and what adjustments might need to be made to prevent that disadvantage.’</w:t>
      </w:r>
    </w:p>
    <w:p w14:paraId="1F2FEBD6" w14:textId="1058C7F6" w:rsidR="006203A1" w:rsidRPr="006203A1" w:rsidRDefault="006203A1" w:rsidP="006203A1">
      <w:pPr>
        <w:numPr>
          <w:ilvl w:val="0"/>
          <w:numId w:val="13"/>
        </w:numPr>
        <w:rPr>
          <w:sz w:val="24"/>
          <w:szCs w:val="24"/>
        </w:rPr>
      </w:pPr>
      <w:r w:rsidRPr="006203A1">
        <w:rPr>
          <w:sz w:val="24"/>
          <w:szCs w:val="24"/>
        </w:rPr>
        <w:t xml:space="preserve">School </w:t>
      </w:r>
      <w:r w:rsidR="00AA6D00" w:rsidRPr="006203A1">
        <w:rPr>
          <w:sz w:val="24"/>
          <w:szCs w:val="24"/>
        </w:rPr>
        <w:t>is</w:t>
      </w:r>
      <w:r w:rsidRPr="006203A1">
        <w:rPr>
          <w:sz w:val="24"/>
          <w:szCs w:val="24"/>
        </w:rPr>
        <w:t xml:space="preserve"> required to make reasonable adjustments in order to enable your child to make progress and to access the curriculum</w:t>
      </w:r>
      <w:proofErr w:type="gramStart"/>
      <w:r w:rsidRPr="006203A1">
        <w:rPr>
          <w:sz w:val="24"/>
          <w:szCs w:val="24"/>
        </w:rPr>
        <w:t xml:space="preserve">.  </w:t>
      </w:r>
      <w:proofErr w:type="gramEnd"/>
      <w:r w:rsidRPr="006203A1">
        <w:rPr>
          <w:sz w:val="24"/>
          <w:szCs w:val="24"/>
        </w:rPr>
        <w:t xml:space="preserve">Examples in St Michael’s CE Academy may include, amongst others, use of pencil grips, balance cushions, ear defenders, </w:t>
      </w:r>
      <w:r w:rsidR="00AA6D00" w:rsidRPr="006203A1">
        <w:rPr>
          <w:sz w:val="24"/>
          <w:szCs w:val="24"/>
        </w:rPr>
        <w:t>workstations</w:t>
      </w:r>
      <w:r w:rsidRPr="006203A1">
        <w:rPr>
          <w:sz w:val="24"/>
          <w:szCs w:val="24"/>
        </w:rPr>
        <w:t xml:space="preserve"> and adjusted entry and exit points.</w:t>
      </w:r>
    </w:p>
    <w:p w14:paraId="0C773245" w14:textId="31BA98CE" w:rsidR="006203A1" w:rsidRPr="006203A1" w:rsidRDefault="006203A1" w:rsidP="006203A1">
      <w:pPr>
        <w:numPr>
          <w:ilvl w:val="0"/>
          <w:numId w:val="13"/>
        </w:numPr>
        <w:rPr>
          <w:sz w:val="24"/>
          <w:szCs w:val="24"/>
        </w:rPr>
      </w:pPr>
      <w:r w:rsidRPr="006203A1">
        <w:rPr>
          <w:sz w:val="24"/>
          <w:szCs w:val="24"/>
        </w:rPr>
        <w:t xml:space="preserve">Environmental adjustments may be necessary following the advice of external agencies including </w:t>
      </w:r>
      <w:r w:rsidR="00AA6D00" w:rsidRPr="006203A1">
        <w:rPr>
          <w:sz w:val="24"/>
          <w:szCs w:val="24"/>
        </w:rPr>
        <w:t>workstations</w:t>
      </w:r>
      <w:r w:rsidRPr="006203A1">
        <w:rPr>
          <w:sz w:val="24"/>
          <w:szCs w:val="24"/>
        </w:rPr>
        <w:t>, adapted chairs, disabled changing areas, accessibility toilets and ramps. Please see the accessibility policy in regard to this.</w:t>
      </w:r>
    </w:p>
    <w:p w14:paraId="53D041C4" w14:textId="03439F64" w:rsidR="006203A1" w:rsidRPr="006203A1" w:rsidRDefault="006203A1" w:rsidP="006203A1">
      <w:pPr>
        <w:numPr>
          <w:ilvl w:val="0"/>
          <w:numId w:val="13"/>
        </w:numPr>
        <w:rPr>
          <w:sz w:val="24"/>
          <w:szCs w:val="24"/>
        </w:rPr>
      </w:pPr>
      <w:r w:rsidRPr="006203A1">
        <w:rPr>
          <w:sz w:val="24"/>
          <w:szCs w:val="24"/>
        </w:rPr>
        <w:t xml:space="preserve">Curriculum adjustments may include differentiated work, concrete resources, which may include counters, cubes </w:t>
      </w:r>
      <w:proofErr w:type="gramStart"/>
      <w:r w:rsidRPr="006203A1">
        <w:rPr>
          <w:sz w:val="24"/>
          <w:szCs w:val="24"/>
        </w:rPr>
        <w:t>etc</w:t>
      </w:r>
      <w:proofErr w:type="gramEnd"/>
      <w:r w:rsidRPr="006203A1">
        <w:rPr>
          <w:sz w:val="24"/>
          <w:szCs w:val="24"/>
        </w:rPr>
        <w:t xml:space="preserve">, access to prompts and word mats e.g. spellings, phonics, visual times tables. IT equipment may </w:t>
      </w:r>
      <w:proofErr w:type="gramStart"/>
      <w:r w:rsidRPr="006203A1">
        <w:rPr>
          <w:sz w:val="24"/>
          <w:szCs w:val="24"/>
        </w:rPr>
        <w:t>be used</w:t>
      </w:r>
      <w:proofErr w:type="gramEnd"/>
      <w:r w:rsidRPr="006203A1">
        <w:rPr>
          <w:sz w:val="24"/>
          <w:szCs w:val="24"/>
        </w:rPr>
        <w:t xml:space="preserve"> to support learning e.g. </w:t>
      </w:r>
      <w:r w:rsidR="00AA6D00" w:rsidRPr="006203A1">
        <w:rPr>
          <w:sz w:val="24"/>
          <w:szCs w:val="24"/>
        </w:rPr>
        <w:t>iPad</w:t>
      </w:r>
      <w:r w:rsidRPr="006203A1">
        <w:rPr>
          <w:sz w:val="24"/>
          <w:szCs w:val="24"/>
        </w:rPr>
        <w:t xml:space="preserve"> or typing aids.</w:t>
      </w:r>
    </w:p>
    <w:p w14:paraId="7777E357" w14:textId="77777777" w:rsidR="006203A1" w:rsidRPr="006203A1" w:rsidRDefault="006203A1" w:rsidP="006203A1">
      <w:pPr>
        <w:numPr>
          <w:ilvl w:val="0"/>
          <w:numId w:val="13"/>
        </w:numPr>
        <w:rPr>
          <w:sz w:val="24"/>
          <w:szCs w:val="24"/>
        </w:rPr>
      </w:pPr>
      <w:r w:rsidRPr="006203A1">
        <w:rPr>
          <w:sz w:val="24"/>
          <w:szCs w:val="24"/>
        </w:rPr>
        <w:lastRenderedPageBreak/>
        <w:t xml:space="preserve">‘Task boards’ or ‘First and Then’ boards </w:t>
      </w:r>
      <w:proofErr w:type="gramStart"/>
      <w:r w:rsidRPr="006203A1">
        <w:rPr>
          <w:sz w:val="24"/>
          <w:szCs w:val="24"/>
        </w:rPr>
        <w:t>are used</w:t>
      </w:r>
      <w:proofErr w:type="gramEnd"/>
      <w:r w:rsidRPr="006203A1">
        <w:rPr>
          <w:sz w:val="24"/>
          <w:szCs w:val="24"/>
        </w:rPr>
        <w:t xml:space="preserve"> in most classrooms to support independent learning. Task boards allow children to follow a routine and gives them independence at their level. The task boards will be used to learn small step targets and practice skills including times tables, number bonds, </w:t>
      </w:r>
      <w:proofErr w:type="gramStart"/>
      <w:r w:rsidRPr="006203A1">
        <w:rPr>
          <w:sz w:val="24"/>
          <w:szCs w:val="24"/>
        </w:rPr>
        <w:t>spellings</w:t>
      </w:r>
      <w:proofErr w:type="gramEnd"/>
      <w:r w:rsidRPr="006203A1">
        <w:rPr>
          <w:sz w:val="24"/>
          <w:szCs w:val="24"/>
        </w:rPr>
        <w:t xml:space="preserve"> and handwriting. </w:t>
      </w:r>
    </w:p>
    <w:p w14:paraId="4D596EC0" w14:textId="77777777" w:rsidR="006203A1" w:rsidRPr="006203A1" w:rsidRDefault="006203A1" w:rsidP="006203A1">
      <w:pPr>
        <w:numPr>
          <w:ilvl w:val="0"/>
          <w:numId w:val="13"/>
        </w:numPr>
        <w:rPr>
          <w:sz w:val="24"/>
          <w:szCs w:val="24"/>
        </w:rPr>
      </w:pPr>
      <w:r w:rsidRPr="006203A1">
        <w:rPr>
          <w:sz w:val="24"/>
          <w:szCs w:val="24"/>
        </w:rPr>
        <w:t>In some cases, additional adult support may be needed to support a child</w:t>
      </w:r>
      <w:proofErr w:type="gramStart"/>
      <w:r w:rsidRPr="006203A1">
        <w:rPr>
          <w:sz w:val="24"/>
          <w:szCs w:val="24"/>
        </w:rPr>
        <w:t xml:space="preserve">.  </w:t>
      </w:r>
      <w:proofErr w:type="gramEnd"/>
      <w:r w:rsidRPr="006203A1">
        <w:rPr>
          <w:sz w:val="24"/>
          <w:szCs w:val="24"/>
        </w:rPr>
        <w:t>The SEN support is managed by the class teacher under the direction of the SENDCO and the headteacher</w:t>
      </w:r>
      <w:proofErr w:type="gramStart"/>
      <w:r w:rsidRPr="006203A1">
        <w:rPr>
          <w:sz w:val="24"/>
          <w:szCs w:val="24"/>
        </w:rPr>
        <w:t xml:space="preserve">.  </w:t>
      </w:r>
      <w:proofErr w:type="gramEnd"/>
      <w:r w:rsidRPr="006203A1">
        <w:rPr>
          <w:sz w:val="24"/>
          <w:szCs w:val="24"/>
        </w:rPr>
        <w:t xml:space="preserve">The class teacher must be responsible for the teaching and learning of the child in their class and the SEN support is accountable to them in the first instance. </w:t>
      </w:r>
      <w:proofErr w:type="gramStart"/>
      <w:r w:rsidRPr="006203A1">
        <w:rPr>
          <w:sz w:val="24"/>
          <w:szCs w:val="24"/>
        </w:rPr>
        <w:t>Progress is monitored by the class teacher</w:t>
      </w:r>
      <w:proofErr w:type="gramEnd"/>
      <w:r w:rsidRPr="006203A1">
        <w:rPr>
          <w:sz w:val="24"/>
          <w:szCs w:val="24"/>
        </w:rPr>
        <w:t>.</w:t>
      </w:r>
    </w:p>
    <w:p w14:paraId="7AFA962F" w14:textId="77777777" w:rsidR="006203A1" w:rsidRPr="006203A1" w:rsidRDefault="006203A1" w:rsidP="006203A1">
      <w:pPr>
        <w:numPr>
          <w:ilvl w:val="0"/>
          <w:numId w:val="13"/>
        </w:numPr>
        <w:rPr>
          <w:sz w:val="24"/>
          <w:szCs w:val="24"/>
        </w:rPr>
      </w:pPr>
      <w:r w:rsidRPr="006203A1">
        <w:rPr>
          <w:sz w:val="24"/>
          <w:szCs w:val="24"/>
        </w:rPr>
        <w:t>Interventions are sometimes necessary to help close the gaps in your child’s learning</w:t>
      </w:r>
      <w:proofErr w:type="gramStart"/>
      <w:r w:rsidRPr="006203A1">
        <w:rPr>
          <w:sz w:val="24"/>
          <w:szCs w:val="24"/>
        </w:rPr>
        <w:t xml:space="preserve">.  </w:t>
      </w:r>
      <w:proofErr w:type="gramEnd"/>
      <w:r w:rsidRPr="006203A1">
        <w:rPr>
          <w:sz w:val="24"/>
          <w:szCs w:val="24"/>
        </w:rPr>
        <w:t>These should be short term interventions based on a target</w:t>
      </w:r>
      <w:proofErr w:type="gramStart"/>
      <w:r w:rsidRPr="006203A1">
        <w:rPr>
          <w:sz w:val="24"/>
          <w:szCs w:val="24"/>
        </w:rPr>
        <w:t xml:space="preserve">.  </w:t>
      </w:r>
      <w:proofErr w:type="gramEnd"/>
      <w:r w:rsidRPr="006203A1">
        <w:rPr>
          <w:sz w:val="24"/>
          <w:szCs w:val="24"/>
        </w:rPr>
        <w:t>Targets should be changed once a child has grasped and embedded the skill or knowledge</w:t>
      </w:r>
      <w:proofErr w:type="gramStart"/>
      <w:r w:rsidRPr="006203A1">
        <w:rPr>
          <w:sz w:val="24"/>
          <w:szCs w:val="24"/>
        </w:rPr>
        <w:t xml:space="preserve">.  </w:t>
      </w:r>
      <w:proofErr w:type="gramEnd"/>
      <w:r w:rsidRPr="006203A1">
        <w:rPr>
          <w:sz w:val="24"/>
          <w:szCs w:val="24"/>
        </w:rPr>
        <w:t>At St Michael’s CE Academy, interventions could, but not exclusively, include reading, writing and number. Some of these interventions have been recommended by external professionals e.g. Speech and language programmes, Rainbow words,  Precision teaching, Alphabet Arc and a ‘Learning for Living programme</w:t>
      </w:r>
      <w:proofErr w:type="gramStart"/>
      <w:r w:rsidRPr="006203A1">
        <w:rPr>
          <w:sz w:val="24"/>
          <w:szCs w:val="24"/>
        </w:rPr>
        <w:t>’.</w:t>
      </w:r>
      <w:proofErr w:type="gramEnd"/>
    </w:p>
    <w:p w14:paraId="7A60927D" w14:textId="77777777" w:rsidR="006203A1" w:rsidRPr="006203A1" w:rsidRDefault="006203A1" w:rsidP="006203A1">
      <w:pPr>
        <w:numPr>
          <w:ilvl w:val="0"/>
          <w:numId w:val="13"/>
        </w:numPr>
        <w:rPr>
          <w:sz w:val="24"/>
          <w:szCs w:val="24"/>
        </w:rPr>
      </w:pPr>
      <w:r w:rsidRPr="006203A1">
        <w:rPr>
          <w:sz w:val="24"/>
          <w:szCs w:val="24"/>
        </w:rPr>
        <w:t>Children sometimes need emotional and wellbeing support</w:t>
      </w:r>
      <w:proofErr w:type="gramStart"/>
      <w:r w:rsidRPr="006203A1">
        <w:rPr>
          <w:sz w:val="24"/>
          <w:szCs w:val="24"/>
        </w:rPr>
        <w:t xml:space="preserve">.  </w:t>
      </w:r>
      <w:proofErr w:type="gramEnd"/>
    </w:p>
    <w:p w14:paraId="65E0CAB5" w14:textId="77777777" w:rsidR="00406B51" w:rsidRPr="006203A1" w:rsidRDefault="006203A1" w:rsidP="006203A1">
      <w:pPr>
        <w:rPr>
          <w:sz w:val="24"/>
          <w:szCs w:val="24"/>
        </w:rPr>
      </w:pPr>
      <w:r w:rsidRPr="006203A1">
        <w:rPr>
          <w:sz w:val="24"/>
          <w:szCs w:val="24"/>
        </w:rPr>
        <w:t>St Michael’s CE Academy has a wealth of pastoral care available to support your child</w:t>
      </w:r>
      <w:proofErr w:type="gramStart"/>
      <w:r w:rsidRPr="006203A1">
        <w:rPr>
          <w:sz w:val="24"/>
          <w:szCs w:val="24"/>
        </w:rPr>
        <w:t xml:space="preserve">.  </w:t>
      </w:r>
      <w:proofErr w:type="gramEnd"/>
      <w:r w:rsidRPr="006203A1">
        <w:rPr>
          <w:sz w:val="24"/>
          <w:szCs w:val="24"/>
        </w:rPr>
        <w:t>The school has two full time pastoral mentors. The school has an extensive PSHCE programme across the school.</w:t>
      </w:r>
    </w:p>
    <w:p w14:paraId="7BCD60FC" w14:textId="77777777" w:rsidR="006203A1" w:rsidRPr="006203A1" w:rsidRDefault="006203A1" w:rsidP="006203A1">
      <w:pPr>
        <w:numPr>
          <w:ilvl w:val="0"/>
          <w:numId w:val="13"/>
        </w:numPr>
        <w:rPr>
          <w:sz w:val="24"/>
          <w:szCs w:val="24"/>
        </w:rPr>
      </w:pPr>
      <w:r w:rsidRPr="006203A1">
        <w:rPr>
          <w:sz w:val="24"/>
          <w:szCs w:val="24"/>
        </w:rPr>
        <w:t>St Michael’s CE Academy has its own SEN provision room</w:t>
      </w:r>
      <w:proofErr w:type="gramStart"/>
      <w:r w:rsidRPr="006203A1">
        <w:rPr>
          <w:sz w:val="24"/>
          <w:szCs w:val="24"/>
        </w:rPr>
        <w:t xml:space="preserve">.  </w:t>
      </w:r>
      <w:proofErr w:type="gramEnd"/>
      <w:r w:rsidRPr="006203A1">
        <w:rPr>
          <w:sz w:val="24"/>
          <w:szCs w:val="24"/>
        </w:rPr>
        <w:t>The school recognise that some children need resources that are not available in the classrooms to help them make progress</w:t>
      </w:r>
      <w:proofErr w:type="gramStart"/>
      <w:r w:rsidRPr="006203A1">
        <w:rPr>
          <w:sz w:val="24"/>
          <w:szCs w:val="24"/>
        </w:rPr>
        <w:t xml:space="preserve">.  </w:t>
      </w:r>
      <w:proofErr w:type="gramEnd"/>
      <w:r w:rsidRPr="006203A1">
        <w:rPr>
          <w:sz w:val="24"/>
          <w:szCs w:val="24"/>
        </w:rPr>
        <w:t>The environment provides opportunities to meet sensory needs through a well resources multi-sensory room and quiet reading room</w:t>
      </w:r>
      <w:proofErr w:type="gramStart"/>
      <w:r w:rsidRPr="006203A1">
        <w:rPr>
          <w:sz w:val="24"/>
          <w:szCs w:val="24"/>
        </w:rPr>
        <w:t xml:space="preserve">.  </w:t>
      </w:r>
      <w:proofErr w:type="gramEnd"/>
      <w:r w:rsidRPr="006203A1">
        <w:rPr>
          <w:sz w:val="24"/>
          <w:szCs w:val="24"/>
        </w:rPr>
        <w:t xml:space="preserve">The room has an area to support meeting physical and occupational therapy needs. Speech and language targets can </w:t>
      </w:r>
      <w:proofErr w:type="gramStart"/>
      <w:r w:rsidRPr="006203A1">
        <w:rPr>
          <w:sz w:val="24"/>
          <w:szCs w:val="24"/>
        </w:rPr>
        <w:t>be met</w:t>
      </w:r>
      <w:proofErr w:type="gramEnd"/>
      <w:r w:rsidRPr="006203A1">
        <w:rPr>
          <w:sz w:val="24"/>
          <w:szCs w:val="24"/>
        </w:rPr>
        <w:t xml:space="preserve"> through using play and experiences e.g. finding letters in the sand, using language rich experiences such as ‘pouring’ and ‘full’ and ‘empty’ in the sand and water. There is a wealth of learning opportunities using the early years model including sand, water, small </w:t>
      </w:r>
      <w:proofErr w:type="gramStart"/>
      <w:r w:rsidRPr="006203A1">
        <w:rPr>
          <w:sz w:val="24"/>
          <w:szCs w:val="24"/>
        </w:rPr>
        <w:t>world</w:t>
      </w:r>
      <w:proofErr w:type="gramEnd"/>
      <w:r w:rsidRPr="006203A1">
        <w:rPr>
          <w:sz w:val="24"/>
          <w:szCs w:val="24"/>
        </w:rPr>
        <w:t xml:space="preserve"> and mark making.  The areas should </w:t>
      </w:r>
      <w:proofErr w:type="gramStart"/>
      <w:r w:rsidRPr="006203A1">
        <w:rPr>
          <w:sz w:val="24"/>
          <w:szCs w:val="24"/>
        </w:rPr>
        <w:t>be used</w:t>
      </w:r>
      <w:proofErr w:type="gramEnd"/>
      <w:r w:rsidRPr="006203A1">
        <w:rPr>
          <w:sz w:val="24"/>
          <w:szCs w:val="24"/>
        </w:rPr>
        <w:t xml:space="preserve"> in conjunction with the classroom and the class teacher is still responsible for the progress made through this provision.</w:t>
      </w:r>
    </w:p>
    <w:p w14:paraId="110E9E95" w14:textId="77777777" w:rsidR="006203A1" w:rsidRPr="006203A1" w:rsidRDefault="006203A1" w:rsidP="006203A1">
      <w:pPr>
        <w:numPr>
          <w:ilvl w:val="0"/>
          <w:numId w:val="13"/>
        </w:numPr>
        <w:rPr>
          <w:sz w:val="24"/>
          <w:szCs w:val="24"/>
        </w:rPr>
      </w:pPr>
      <w:r w:rsidRPr="006203A1">
        <w:rPr>
          <w:sz w:val="24"/>
          <w:szCs w:val="24"/>
        </w:rPr>
        <w:t>The school now has a sensory garden through a high needs capital grant which is available to all pupils.</w:t>
      </w:r>
    </w:p>
    <w:p w14:paraId="78E6777E" w14:textId="77777777" w:rsidR="006203A1" w:rsidRPr="006203A1" w:rsidRDefault="006203A1" w:rsidP="006203A1">
      <w:pPr>
        <w:rPr>
          <w:sz w:val="24"/>
          <w:szCs w:val="24"/>
        </w:rPr>
      </w:pPr>
    </w:p>
    <w:p w14:paraId="3C8313E9" w14:textId="77777777" w:rsidR="006203A1" w:rsidRPr="006203A1" w:rsidRDefault="006203A1" w:rsidP="006203A1">
      <w:pPr>
        <w:rPr>
          <w:sz w:val="24"/>
          <w:szCs w:val="24"/>
        </w:rPr>
      </w:pPr>
      <w:r w:rsidRPr="006203A1">
        <w:rPr>
          <w:sz w:val="24"/>
          <w:szCs w:val="24"/>
        </w:rPr>
        <w:t>Our sensory garden:</w:t>
      </w:r>
    </w:p>
    <w:p w14:paraId="0B9FA44B" w14:textId="77777777" w:rsidR="006203A1" w:rsidRPr="006203A1" w:rsidRDefault="006203A1" w:rsidP="00F06131">
      <w:pPr>
        <w:jc w:val="center"/>
        <w:rPr>
          <w:b/>
          <w:sz w:val="28"/>
          <w:szCs w:val="28"/>
        </w:rPr>
      </w:pPr>
      <w:r w:rsidRPr="006203A1">
        <w:rPr>
          <w:b/>
          <w:noProof/>
          <w:sz w:val="28"/>
          <w:szCs w:val="28"/>
        </w:rPr>
        <w:lastRenderedPageBreak/>
        <w:drawing>
          <wp:inline distT="0" distB="0" distL="0" distR="0" wp14:anchorId="7632CFCF" wp14:editId="165B328F">
            <wp:extent cx="3546764" cy="2215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554" cy="2228208"/>
                    </a:xfrm>
                    <a:prstGeom prst="rect">
                      <a:avLst/>
                    </a:prstGeom>
                  </pic:spPr>
                </pic:pic>
              </a:graphicData>
            </a:graphic>
          </wp:inline>
        </w:drawing>
      </w:r>
    </w:p>
    <w:p w14:paraId="066E9223" w14:textId="77777777" w:rsidR="006203A1" w:rsidRPr="006203A1" w:rsidRDefault="006203A1" w:rsidP="006203A1">
      <w:pPr>
        <w:rPr>
          <w:b/>
          <w:sz w:val="28"/>
          <w:szCs w:val="28"/>
        </w:rPr>
      </w:pPr>
      <w:r w:rsidRPr="006203A1">
        <w:rPr>
          <w:b/>
          <w:sz w:val="28"/>
          <w:szCs w:val="28"/>
        </w:rPr>
        <w:t xml:space="preserve">   </w:t>
      </w:r>
    </w:p>
    <w:p w14:paraId="5AE907BA" w14:textId="77777777" w:rsidR="006203A1" w:rsidRPr="006203A1" w:rsidRDefault="006203A1" w:rsidP="00F06131">
      <w:pPr>
        <w:jc w:val="center"/>
        <w:rPr>
          <w:b/>
          <w:sz w:val="28"/>
          <w:szCs w:val="28"/>
        </w:rPr>
      </w:pPr>
      <w:r w:rsidRPr="006203A1">
        <w:rPr>
          <w:b/>
          <w:noProof/>
          <w:sz w:val="28"/>
          <w:szCs w:val="28"/>
        </w:rPr>
        <w:drawing>
          <wp:inline distT="0" distB="0" distL="0" distR="0" wp14:anchorId="43AF6341" wp14:editId="3A7F7D25">
            <wp:extent cx="4655820" cy="576942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9605" cy="5798900"/>
                    </a:xfrm>
                    <a:prstGeom prst="rect">
                      <a:avLst/>
                    </a:prstGeom>
                  </pic:spPr>
                </pic:pic>
              </a:graphicData>
            </a:graphic>
          </wp:inline>
        </w:drawing>
      </w:r>
    </w:p>
    <w:p w14:paraId="38DA618F" w14:textId="77777777" w:rsidR="006203A1" w:rsidRPr="00635426" w:rsidRDefault="006203A1" w:rsidP="000B3E13">
      <w:pPr>
        <w:rPr>
          <w:b/>
          <w:sz w:val="28"/>
          <w:szCs w:val="28"/>
        </w:rPr>
      </w:pPr>
    </w:p>
    <w:p w14:paraId="2CDD6F83" w14:textId="672FEB1F" w:rsidR="00635426" w:rsidRDefault="00635426" w:rsidP="000B3E13">
      <w:pPr>
        <w:rPr>
          <w:b/>
          <w:sz w:val="28"/>
          <w:szCs w:val="28"/>
        </w:rPr>
      </w:pPr>
      <w:r w:rsidRPr="00635426">
        <w:rPr>
          <w:b/>
          <w:sz w:val="28"/>
          <w:szCs w:val="28"/>
        </w:rPr>
        <w:lastRenderedPageBreak/>
        <w:t xml:space="preserve">Facilities we provide to help pupils with a disability access the </w:t>
      </w:r>
      <w:r w:rsidR="00AA6D00" w:rsidRPr="00635426">
        <w:rPr>
          <w:b/>
          <w:sz w:val="28"/>
          <w:szCs w:val="28"/>
        </w:rPr>
        <w:t>school.</w:t>
      </w:r>
    </w:p>
    <w:p w14:paraId="460BAFC8" w14:textId="77777777" w:rsidR="0083755C" w:rsidRPr="0083755C" w:rsidRDefault="0083755C" w:rsidP="000B3E13">
      <w:pPr>
        <w:rPr>
          <w:sz w:val="24"/>
          <w:szCs w:val="24"/>
        </w:rPr>
      </w:pPr>
      <w:r w:rsidRPr="0083755C">
        <w:rPr>
          <w:sz w:val="24"/>
          <w:szCs w:val="24"/>
        </w:rPr>
        <w:t xml:space="preserve">See our accessibility policy. </w:t>
      </w:r>
      <w:r>
        <w:rPr>
          <w:sz w:val="24"/>
          <w:szCs w:val="24"/>
        </w:rPr>
        <w:t>The school has, but not exclusively, ramps, lifts, disabled toilet and changing facilities.</w:t>
      </w:r>
    </w:p>
    <w:p w14:paraId="49637887" w14:textId="77777777" w:rsidR="00635426" w:rsidRDefault="00635426" w:rsidP="00635426">
      <w:pPr>
        <w:rPr>
          <w:rFonts w:cstheme="minorHAnsi"/>
          <w:b/>
          <w:sz w:val="28"/>
          <w:szCs w:val="28"/>
        </w:rPr>
      </w:pPr>
      <w:r w:rsidRPr="003936A9">
        <w:rPr>
          <w:rFonts w:cstheme="minorHAnsi"/>
          <w:b/>
          <w:sz w:val="28"/>
          <w:szCs w:val="28"/>
        </w:rPr>
        <w:t xml:space="preserve">How we take steps to prevent pupils with a disability from </w:t>
      </w:r>
      <w:proofErr w:type="gramStart"/>
      <w:r w:rsidRPr="003936A9">
        <w:rPr>
          <w:rFonts w:cstheme="minorHAnsi"/>
          <w:b/>
          <w:sz w:val="28"/>
          <w:szCs w:val="28"/>
        </w:rPr>
        <w:t>being treated</w:t>
      </w:r>
      <w:proofErr w:type="gramEnd"/>
      <w:r w:rsidRPr="003936A9">
        <w:rPr>
          <w:rFonts w:cstheme="minorHAnsi"/>
          <w:b/>
          <w:sz w:val="28"/>
          <w:szCs w:val="28"/>
        </w:rPr>
        <w:t xml:space="preserve"> less favourably than other pupils</w:t>
      </w:r>
      <w:r w:rsidR="0083755C">
        <w:rPr>
          <w:rFonts w:cstheme="minorHAnsi"/>
          <w:b/>
          <w:sz w:val="28"/>
          <w:szCs w:val="28"/>
        </w:rPr>
        <w:t xml:space="preserve"> and how we enable SEN pupils to engage in activities:</w:t>
      </w:r>
    </w:p>
    <w:p w14:paraId="0813A9F7" w14:textId="77777777" w:rsidR="0083755C" w:rsidRPr="0083755C" w:rsidRDefault="0083755C" w:rsidP="00635426">
      <w:pPr>
        <w:rPr>
          <w:rFonts w:cstheme="minorHAnsi"/>
          <w:sz w:val="24"/>
          <w:szCs w:val="24"/>
        </w:rPr>
      </w:pPr>
      <w:r w:rsidRPr="0083755C">
        <w:rPr>
          <w:rFonts w:cstheme="minorHAnsi"/>
          <w:sz w:val="24"/>
          <w:szCs w:val="24"/>
        </w:rPr>
        <w:t>All pupils access the full National Curriculum</w:t>
      </w:r>
      <w:proofErr w:type="gramStart"/>
      <w:r>
        <w:rPr>
          <w:rFonts w:cstheme="minorHAnsi"/>
          <w:sz w:val="24"/>
          <w:szCs w:val="24"/>
        </w:rPr>
        <w:t xml:space="preserve">.  </w:t>
      </w:r>
      <w:proofErr w:type="gramEnd"/>
      <w:r>
        <w:rPr>
          <w:rFonts w:cstheme="minorHAnsi"/>
          <w:sz w:val="24"/>
          <w:szCs w:val="24"/>
        </w:rPr>
        <w:t xml:space="preserve">Reasonable adjustments </w:t>
      </w:r>
      <w:proofErr w:type="gramStart"/>
      <w:r>
        <w:rPr>
          <w:rFonts w:cstheme="minorHAnsi"/>
          <w:sz w:val="24"/>
          <w:szCs w:val="24"/>
        </w:rPr>
        <w:t>are made</w:t>
      </w:r>
      <w:proofErr w:type="gramEnd"/>
      <w:r>
        <w:rPr>
          <w:rFonts w:cstheme="minorHAnsi"/>
          <w:sz w:val="24"/>
          <w:szCs w:val="24"/>
        </w:rPr>
        <w:t xml:space="preserve"> to ensure pupils can have equal access.</w:t>
      </w:r>
    </w:p>
    <w:p w14:paraId="756C10D0" w14:textId="77777777" w:rsidR="00635426" w:rsidRPr="00635426" w:rsidRDefault="00635426" w:rsidP="00635426">
      <w:pPr>
        <w:rPr>
          <w:rFonts w:cstheme="minorHAnsi"/>
          <w:sz w:val="24"/>
          <w:szCs w:val="24"/>
        </w:rPr>
      </w:pPr>
      <w:r w:rsidRPr="00635426">
        <w:rPr>
          <w:rFonts w:cstheme="minorHAnsi"/>
          <w:sz w:val="24"/>
          <w:szCs w:val="24"/>
        </w:rPr>
        <w:t xml:space="preserve">All of our extra-curricular activities and school visits are available to all our pupils, including our before-and after-school clubs. </w:t>
      </w:r>
    </w:p>
    <w:p w14:paraId="4DCE0295" w14:textId="77777777" w:rsidR="00635426" w:rsidRPr="00635426" w:rsidRDefault="00635426" w:rsidP="00635426">
      <w:pPr>
        <w:rPr>
          <w:rFonts w:cstheme="minorHAnsi"/>
          <w:sz w:val="24"/>
          <w:szCs w:val="24"/>
        </w:rPr>
      </w:pPr>
      <w:r w:rsidRPr="00635426">
        <w:rPr>
          <w:rFonts w:cstheme="minorHAnsi"/>
          <w:sz w:val="24"/>
          <w:szCs w:val="24"/>
        </w:rPr>
        <w:t xml:space="preserve">All Upper KS2 pupils </w:t>
      </w:r>
      <w:proofErr w:type="gramStart"/>
      <w:r w:rsidRPr="00635426">
        <w:rPr>
          <w:rFonts w:cstheme="minorHAnsi"/>
          <w:sz w:val="24"/>
          <w:szCs w:val="24"/>
        </w:rPr>
        <w:t>are encouraged</w:t>
      </w:r>
      <w:proofErr w:type="gramEnd"/>
      <w:r w:rsidRPr="00635426">
        <w:rPr>
          <w:rFonts w:cstheme="minorHAnsi"/>
          <w:sz w:val="24"/>
          <w:szCs w:val="24"/>
        </w:rPr>
        <w:t xml:space="preserve"> to go on our residential trip. </w:t>
      </w:r>
    </w:p>
    <w:p w14:paraId="7345F441" w14:textId="77777777" w:rsidR="00635426" w:rsidRPr="00635426" w:rsidRDefault="00635426" w:rsidP="00635426">
      <w:pPr>
        <w:rPr>
          <w:rFonts w:cstheme="minorHAnsi"/>
          <w:sz w:val="24"/>
          <w:szCs w:val="24"/>
        </w:rPr>
      </w:pPr>
      <w:r w:rsidRPr="00635426">
        <w:rPr>
          <w:rFonts w:cstheme="minorHAnsi"/>
          <w:sz w:val="24"/>
          <w:szCs w:val="24"/>
        </w:rPr>
        <w:t xml:space="preserve">All pupils take part in sports day/school plays/special workshops and other school trips organised by class teachers. </w:t>
      </w:r>
    </w:p>
    <w:p w14:paraId="5DB8518E" w14:textId="77777777" w:rsidR="00635426" w:rsidRPr="00635426" w:rsidRDefault="00635426" w:rsidP="00635426">
      <w:pPr>
        <w:rPr>
          <w:rFonts w:cstheme="minorHAnsi"/>
          <w:sz w:val="24"/>
          <w:szCs w:val="24"/>
        </w:rPr>
      </w:pPr>
      <w:r w:rsidRPr="00635426">
        <w:rPr>
          <w:rFonts w:cstheme="minorHAnsi"/>
          <w:sz w:val="24"/>
          <w:szCs w:val="24"/>
        </w:rPr>
        <w:t xml:space="preserve">No pupil </w:t>
      </w:r>
      <w:proofErr w:type="gramStart"/>
      <w:r w:rsidRPr="00635426">
        <w:rPr>
          <w:rFonts w:cstheme="minorHAnsi"/>
          <w:sz w:val="24"/>
          <w:szCs w:val="24"/>
        </w:rPr>
        <w:t>is ever excluded</w:t>
      </w:r>
      <w:proofErr w:type="gramEnd"/>
      <w:r w:rsidRPr="00635426">
        <w:rPr>
          <w:rFonts w:cstheme="minorHAnsi"/>
          <w:sz w:val="24"/>
          <w:szCs w:val="24"/>
        </w:rPr>
        <w:t xml:space="preserve"> from taking part in these activities because of their SEN or disability and we will endeavour to make the necessary adaptations to ensure all pupils are able to be included if this is their choice. </w:t>
      </w:r>
    </w:p>
    <w:p w14:paraId="031D9CD1" w14:textId="77777777" w:rsidR="00F339CF" w:rsidRDefault="00635426" w:rsidP="00635426">
      <w:pPr>
        <w:rPr>
          <w:rFonts w:cstheme="minorHAnsi"/>
          <w:sz w:val="24"/>
          <w:szCs w:val="24"/>
        </w:rPr>
      </w:pPr>
      <w:r w:rsidRPr="00635426">
        <w:rPr>
          <w:rFonts w:cstheme="minorHAnsi"/>
          <w:sz w:val="24"/>
          <w:szCs w:val="24"/>
        </w:rPr>
        <w:t>Our Accessibility Plan</w:t>
      </w:r>
      <w:r w:rsidR="00537845" w:rsidRPr="00537845">
        <w:t xml:space="preserve"> </w:t>
      </w:r>
      <w:hyperlink r:id="rId21" w:history="1">
        <w:r w:rsidR="00537845" w:rsidRPr="00537845">
          <w:rPr>
            <w:rStyle w:val="Hyperlink"/>
            <w:rFonts w:cstheme="minorHAnsi"/>
            <w:sz w:val="24"/>
            <w:szCs w:val="24"/>
          </w:rPr>
          <w:t>https://www.stmichaelsceacademy.org.uk/downloadfile/19794987</w:t>
        </w:r>
      </w:hyperlink>
      <w:r w:rsidRPr="00635426">
        <w:rPr>
          <w:rFonts w:cstheme="minorHAnsi"/>
          <w:sz w:val="24"/>
          <w:szCs w:val="24"/>
        </w:rPr>
        <w:t xml:space="preserve"> can be found </w:t>
      </w:r>
      <w:r w:rsidR="00537845">
        <w:rPr>
          <w:rFonts w:cstheme="minorHAnsi"/>
          <w:sz w:val="24"/>
          <w:szCs w:val="24"/>
        </w:rPr>
        <w:t xml:space="preserve">on our school website </w:t>
      </w:r>
      <w:r w:rsidRPr="00635426">
        <w:rPr>
          <w:rFonts w:cstheme="minorHAnsi"/>
          <w:sz w:val="24"/>
          <w:szCs w:val="24"/>
        </w:rPr>
        <w:t>and sets out how we aim to do this as a school.</w:t>
      </w:r>
    </w:p>
    <w:p w14:paraId="2215A471" w14:textId="77777777" w:rsidR="0060636D" w:rsidRPr="006203A1" w:rsidRDefault="00F339CF" w:rsidP="000B3E13">
      <w:pPr>
        <w:rPr>
          <w:rFonts w:cstheme="minorHAnsi"/>
          <w:b/>
          <w:sz w:val="28"/>
          <w:szCs w:val="28"/>
        </w:rPr>
      </w:pPr>
      <w:r w:rsidRPr="00F339CF">
        <w:rPr>
          <w:rFonts w:cstheme="minorHAnsi"/>
          <w:b/>
          <w:sz w:val="28"/>
          <w:szCs w:val="28"/>
        </w:rPr>
        <w:t>Training and expertise staff have</w:t>
      </w:r>
      <w:r w:rsidR="006203A1">
        <w:rPr>
          <w:rFonts w:cstheme="minorHAnsi"/>
          <w:b/>
          <w:sz w:val="28"/>
          <w:szCs w:val="28"/>
        </w:rPr>
        <w:t>,</w:t>
      </w:r>
      <w:r w:rsidRPr="00F339CF">
        <w:rPr>
          <w:rFonts w:cstheme="minorHAnsi"/>
          <w:b/>
          <w:sz w:val="28"/>
          <w:szCs w:val="28"/>
        </w:rPr>
        <w:t xml:space="preserve"> to support pupils with SEN, and external professional expertise:</w:t>
      </w:r>
    </w:p>
    <w:p w14:paraId="33524477" w14:textId="77777777" w:rsidR="000B3E13" w:rsidRPr="00852DA0" w:rsidRDefault="00C95192" w:rsidP="000B3E13">
      <w:pPr>
        <w:rPr>
          <w:b/>
          <w:sz w:val="24"/>
          <w:szCs w:val="24"/>
        </w:rPr>
      </w:pPr>
      <w:r w:rsidRPr="00852DA0">
        <w:rPr>
          <w:b/>
          <w:sz w:val="24"/>
          <w:szCs w:val="24"/>
        </w:rPr>
        <w:t>Class teacher: The class teacher is responsible fo</w:t>
      </w:r>
      <w:r w:rsidR="00EC4A56" w:rsidRPr="00852DA0">
        <w:rPr>
          <w:b/>
          <w:sz w:val="24"/>
          <w:szCs w:val="24"/>
        </w:rPr>
        <w:t>r</w:t>
      </w:r>
      <w:r w:rsidRPr="00852DA0">
        <w:rPr>
          <w:b/>
          <w:sz w:val="24"/>
          <w:szCs w:val="24"/>
        </w:rPr>
        <w:t>:</w:t>
      </w:r>
    </w:p>
    <w:p w14:paraId="761969A9" w14:textId="77777777" w:rsidR="00C95192" w:rsidRPr="00852DA0" w:rsidRDefault="00C95192" w:rsidP="00C95192">
      <w:pPr>
        <w:pStyle w:val="ListParagraph"/>
        <w:numPr>
          <w:ilvl w:val="0"/>
          <w:numId w:val="4"/>
        </w:numPr>
        <w:rPr>
          <w:rFonts w:asciiTheme="minorHAnsi" w:hAnsiTheme="minorHAnsi" w:cstheme="minorHAnsi"/>
        </w:rPr>
      </w:pPr>
      <w:r w:rsidRPr="00852DA0">
        <w:rPr>
          <w:rFonts w:asciiTheme="minorHAnsi" w:hAnsiTheme="minorHAnsi" w:cstheme="minorHAnsi"/>
        </w:rPr>
        <w:t>Ensuring that all children have access to high quality teaching and that the curriculum is adapted to meet the needs of all pupils (also know</w:t>
      </w:r>
      <w:r w:rsidR="00EC4A56" w:rsidRPr="00852DA0">
        <w:rPr>
          <w:rFonts w:asciiTheme="minorHAnsi" w:hAnsiTheme="minorHAnsi" w:cstheme="minorHAnsi"/>
        </w:rPr>
        <w:t>n</w:t>
      </w:r>
      <w:r w:rsidRPr="00852DA0">
        <w:rPr>
          <w:rFonts w:asciiTheme="minorHAnsi" w:hAnsiTheme="minorHAnsi" w:cstheme="minorHAnsi"/>
        </w:rPr>
        <w:t xml:space="preserve"> as differentiation)</w:t>
      </w:r>
      <w:r w:rsidR="00EC4A56" w:rsidRPr="00852DA0">
        <w:rPr>
          <w:rFonts w:asciiTheme="minorHAnsi" w:hAnsiTheme="minorHAnsi" w:cstheme="minorHAnsi"/>
        </w:rPr>
        <w:t>.</w:t>
      </w:r>
    </w:p>
    <w:p w14:paraId="47F76FD5" w14:textId="77777777" w:rsidR="008613E7" w:rsidRPr="00852DA0" w:rsidRDefault="00B118EF" w:rsidP="00C95192">
      <w:pPr>
        <w:pStyle w:val="ListParagraph"/>
        <w:numPr>
          <w:ilvl w:val="0"/>
          <w:numId w:val="4"/>
        </w:numPr>
        <w:rPr>
          <w:rFonts w:asciiTheme="minorHAnsi" w:hAnsiTheme="minorHAnsi" w:cstheme="minorHAnsi"/>
        </w:rPr>
      </w:pPr>
      <w:r w:rsidRPr="00852DA0">
        <w:rPr>
          <w:rFonts w:asciiTheme="minorHAnsi" w:hAnsiTheme="minorHAnsi" w:cstheme="minorHAnsi"/>
        </w:rPr>
        <w:t xml:space="preserve">Checking on the progress of your child and identifying, planning </w:t>
      </w:r>
      <w:proofErr w:type="gramStart"/>
      <w:r w:rsidRPr="00852DA0">
        <w:rPr>
          <w:rFonts w:asciiTheme="minorHAnsi" w:hAnsiTheme="minorHAnsi" w:cstheme="minorHAnsi"/>
        </w:rPr>
        <w:t>for</w:t>
      </w:r>
      <w:proofErr w:type="gramEnd"/>
      <w:r w:rsidRPr="00852DA0">
        <w:rPr>
          <w:rFonts w:asciiTheme="minorHAnsi" w:hAnsiTheme="minorHAnsi" w:cstheme="minorHAnsi"/>
        </w:rPr>
        <w:t xml:space="preserve"> and delivering any additional help your child may need. (This could be targeted work, additional support, adapting resources etc) and talking about this with the </w:t>
      </w:r>
      <w:proofErr w:type="gramStart"/>
      <w:r w:rsidRPr="00852DA0">
        <w:rPr>
          <w:rFonts w:asciiTheme="minorHAnsi" w:hAnsiTheme="minorHAnsi" w:cstheme="minorHAnsi"/>
        </w:rPr>
        <w:t>SENDCO</w:t>
      </w:r>
      <w:proofErr w:type="gramEnd"/>
      <w:r w:rsidRPr="00852DA0">
        <w:rPr>
          <w:rFonts w:asciiTheme="minorHAnsi" w:hAnsiTheme="minorHAnsi" w:cstheme="minorHAnsi"/>
        </w:rPr>
        <w:t xml:space="preserve"> as necessary.</w:t>
      </w:r>
    </w:p>
    <w:p w14:paraId="7A8A0688" w14:textId="77777777" w:rsidR="00B118EF" w:rsidRPr="00852DA0" w:rsidRDefault="00B118EF" w:rsidP="00C95192">
      <w:pPr>
        <w:pStyle w:val="ListParagraph"/>
        <w:numPr>
          <w:ilvl w:val="0"/>
          <w:numId w:val="4"/>
        </w:numPr>
        <w:rPr>
          <w:rFonts w:asciiTheme="minorHAnsi" w:hAnsiTheme="minorHAnsi" w:cstheme="minorHAnsi"/>
        </w:rPr>
      </w:pPr>
      <w:r w:rsidRPr="00852DA0">
        <w:rPr>
          <w:rFonts w:asciiTheme="minorHAnsi" w:hAnsiTheme="minorHAnsi" w:cstheme="minorHAnsi"/>
        </w:rPr>
        <w:t xml:space="preserve">Writing ‘Assess </w:t>
      </w:r>
      <w:r w:rsidR="00EC4A56" w:rsidRPr="00852DA0">
        <w:rPr>
          <w:rFonts w:asciiTheme="minorHAnsi" w:hAnsiTheme="minorHAnsi" w:cstheme="minorHAnsi"/>
        </w:rPr>
        <w:t>Plan</w:t>
      </w:r>
      <w:r w:rsidRPr="00852DA0">
        <w:rPr>
          <w:rFonts w:asciiTheme="minorHAnsi" w:hAnsiTheme="minorHAnsi" w:cstheme="minorHAnsi"/>
        </w:rPr>
        <w:t xml:space="preserve"> Do Reviews’ and sharing these with parents</w:t>
      </w:r>
      <w:r w:rsidR="00EC4A56" w:rsidRPr="00852DA0">
        <w:rPr>
          <w:rFonts w:asciiTheme="minorHAnsi" w:hAnsiTheme="minorHAnsi" w:cstheme="minorHAnsi"/>
        </w:rPr>
        <w:t>.</w:t>
      </w:r>
    </w:p>
    <w:p w14:paraId="1C298C8A" w14:textId="77777777" w:rsidR="00B118EF" w:rsidRPr="00852DA0" w:rsidRDefault="00B118EF" w:rsidP="00C95192">
      <w:pPr>
        <w:pStyle w:val="ListParagraph"/>
        <w:numPr>
          <w:ilvl w:val="0"/>
          <w:numId w:val="4"/>
        </w:numPr>
        <w:rPr>
          <w:rFonts w:asciiTheme="minorHAnsi" w:hAnsiTheme="minorHAnsi" w:cstheme="minorHAnsi"/>
        </w:rPr>
      </w:pPr>
      <w:r w:rsidRPr="00852DA0">
        <w:rPr>
          <w:rFonts w:asciiTheme="minorHAnsi" w:hAnsiTheme="minorHAnsi" w:cstheme="minorHAnsi"/>
        </w:rPr>
        <w:t xml:space="preserve">Ensuring that all members of staff working with your child in school are aware of your child’s individual needs and any specific adjustments which need to </w:t>
      </w:r>
      <w:proofErr w:type="gramStart"/>
      <w:r w:rsidRPr="00852DA0">
        <w:rPr>
          <w:rFonts w:asciiTheme="minorHAnsi" w:hAnsiTheme="minorHAnsi" w:cstheme="minorHAnsi"/>
        </w:rPr>
        <w:t>be made</w:t>
      </w:r>
      <w:proofErr w:type="gramEnd"/>
      <w:r w:rsidRPr="00852DA0">
        <w:rPr>
          <w:rFonts w:asciiTheme="minorHAnsi" w:hAnsiTheme="minorHAnsi" w:cstheme="minorHAnsi"/>
        </w:rPr>
        <w:t xml:space="preserve"> to enable them to be included and make progress.</w:t>
      </w:r>
    </w:p>
    <w:p w14:paraId="01014ACD" w14:textId="77777777" w:rsidR="00B118EF" w:rsidRPr="00852DA0" w:rsidRDefault="00B118EF" w:rsidP="00C95192">
      <w:pPr>
        <w:pStyle w:val="ListParagraph"/>
        <w:numPr>
          <w:ilvl w:val="0"/>
          <w:numId w:val="4"/>
        </w:numPr>
        <w:rPr>
          <w:rFonts w:asciiTheme="minorHAnsi" w:hAnsiTheme="minorHAnsi" w:cstheme="minorHAnsi"/>
        </w:rPr>
      </w:pPr>
      <w:r w:rsidRPr="00852DA0">
        <w:rPr>
          <w:rFonts w:asciiTheme="minorHAnsi" w:hAnsiTheme="minorHAnsi" w:cstheme="minorHAnsi"/>
        </w:rPr>
        <w:t>Ensuring that all staff working with your child in school are supported in delivering the planned work/programme for your child, so that they can achieve the best possible progress</w:t>
      </w:r>
      <w:proofErr w:type="gramStart"/>
      <w:r w:rsidRPr="00852DA0">
        <w:rPr>
          <w:rFonts w:asciiTheme="minorHAnsi" w:hAnsiTheme="minorHAnsi" w:cstheme="minorHAnsi"/>
        </w:rPr>
        <w:t xml:space="preserve">.  </w:t>
      </w:r>
      <w:proofErr w:type="gramEnd"/>
      <w:r w:rsidRPr="00852DA0">
        <w:rPr>
          <w:rFonts w:asciiTheme="minorHAnsi" w:hAnsiTheme="minorHAnsi" w:cstheme="minorHAnsi"/>
        </w:rPr>
        <w:t>This may involve the use of additional adults, outside specialist help/or specially planned work or resources.</w:t>
      </w:r>
    </w:p>
    <w:p w14:paraId="299F4496" w14:textId="77777777" w:rsidR="00B118EF" w:rsidRPr="00852DA0" w:rsidRDefault="00B118EF" w:rsidP="00C95192">
      <w:pPr>
        <w:pStyle w:val="ListParagraph"/>
        <w:numPr>
          <w:ilvl w:val="0"/>
          <w:numId w:val="4"/>
        </w:numPr>
        <w:rPr>
          <w:rFonts w:asciiTheme="minorHAnsi" w:hAnsiTheme="minorHAnsi" w:cstheme="minorHAnsi"/>
        </w:rPr>
      </w:pPr>
      <w:r w:rsidRPr="00852DA0">
        <w:rPr>
          <w:rFonts w:asciiTheme="minorHAnsi" w:hAnsiTheme="minorHAnsi" w:cstheme="minorHAnsi"/>
        </w:rPr>
        <w:t xml:space="preserve">Ensuring that the school’s SEND practice </w:t>
      </w:r>
      <w:proofErr w:type="gramStart"/>
      <w:r w:rsidRPr="00852DA0">
        <w:rPr>
          <w:rFonts w:asciiTheme="minorHAnsi" w:hAnsiTheme="minorHAnsi" w:cstheme="minorHAnsi"/>
        </w:rPr>
        <w:t>is followed</w:t>
      </w:r>
      <w:proofErr w:type="gramEnd"/>
      <w:r w:rsidRPr="00852DA0">
        <w:rPr>
          <w:rFonts w:asciiTheme="minorHAnsi" w:hAnsiTheme="minorHAnsi" w:cstheme="minorHAnsi"/>
        </w:rPr>
        <w:t xml:space="preserve"> in their classroom and for all of the pupils they teach with any SEND.</w:t>
      </w:r>
    </w:p>
    <w:p w14:paraId="5E16E51D" w14:textId="77777777" w:rsidR="00B118EF" w:rsidRPr="00852DA0" w:rsidRDefault="00B118EF" w:rsidP="00B118EF">
      <w:pPr>
        <w:pStyle w:val="ListParagraph"/>
        <w:rPr>
          <w:rFonts w:asciiTheme="minorHAnsi" w:hAnsiTheme="minorHAnsi" w:cstheme="minorHAnsi"/>
        </w:rPr>
      </w:pPr>
    </w:p>
    <w:p w14:paraId="2F607ED6" w14:textId="77777777" w:rsidR="00B118EF" w:rsidRPr="00852DA0" w:rsidRDefault="00B118EF" w:rsidP="00B118EF">
      <w:pPr>
        <w:rPr>
          <w:rFonts w:cstheme="minorHAnsi"/>
          <w:b/>
          <w:sz w:val="24"/>
          <w:szCs w:val="24"/>
        </w:rPr>
      </w:pPr>
      <w:r w:rsidRPr="00852DA0">
        <w:rPr>
          <w:rFonts w:cstheme="minorHAnsi"/>
          <w:b/>
          <w:sz w:val="24"/>
          <w:szCs w:val="24"/>
        </w:rPr>
        <w:lastRenderedPageBreak/>
        <w:t>You can contact the class teacher via the school office</w:t>
      </w:r>
      <w:r w:rsidR="005E12D8" w:rsidRPr="00852DA0">
        <w:rPr>
          <w:rFonts w:cstheme="minorHAnsi"/>
          <w:b/>
          <w:sz w:val="24"/>
          <w:szCs w:val="24"/>
        </w:rPr>
        <w:t xml:space="preserve"> on 01924 207340</w:t>
      </w:r>
      <w:r w:rsidRPr="00852DA0">
        <w:rPr>
          <w:rFonts w:cstheme="minorHAnsi"/>
          <w:b/>
          <w:sz w:val="24"/>
          <w:szCs w:val="24"/>
        </w:rPr>
        <w:t xml:space="preserve"> for an appointment.</w:t>
      </w:r>
    </w:p>
    <w:p w14:paraId="23EEAC1D" w14:textId="77777777" w:rsidR="00F339CF" w:rsidRDefault="00F339CF" w:rsidP="00F339CF">
      <w:pPr>
        <w:rPr>
          <w:rFonts w:cstheme="minorHAnsi"/>
          <w:b/>
          <w:sz w:val="24"/>
          <w:szCs w:val="24"/>
        </w:rPr>
      </w:pPr>
      <w:r w:rsidRPr="00852DA0">
        <w:rPr>
          <w:rFonts w:cstheme="minorHAnsi"/>
          <w:b/>
          <w:sz w:val="24"/>
          <w:szCs w:val="24"/>
        </w:rPr>
        <w:t xml:space="preserve">Special Educational Needs Coordinator (SENDCO):  </w:t>
      </w:r>
    </w:p>
    <w:p w14:paraId="164D9C3F" w14:textId="77777777" w:rsidR="00F339CF" w:rsidRPr="00F339CF" w:rsidRDefault="00F339CF" w:rsidP="00F339CF">
      <w:pPr>
        <w:rPr>
          <w:rFonts w:cstheme="minorHAnsi"/>
          <w:b/>
          <w:sz w:val="24"/>
          <w:szCs w:val="24"/>
        </w:rPr>
      </w:pPr>
      <w:r w:rsidRPr="00F339CF">
        <w:rPr>
          <w:rFonts w:cstheme="minorHAnsi"/>
          <w:b/>
          <w:sz w:val="24"/>
          <w:szCs w:val="24"/>
        </w:rPr>
        <w:t>The SENDCO, Helen Boutle has completed the PGCE Certificate in Special Educational Needs Qualification.</w:t>
      </w:r>
      <w:r>
        <w:rPr>
          <w:rFonts w:cstheme="minorHAnsi"/>
          <w:b/>
          <w:sz w:val="24"/>
          <w:szCs w:val="24"/>
        </w:rPr>
        <w:t xml:space="preserve"> </w:t>
      </w:r>
      <w:r w:rsidRPr="00F339CF">
        <w:rPr>
          <w:rFonts w:cstheme="minorHAnsi"/>
          <w:b/>
          <w:sz w:val="24"/>
          <w:szCs w:val="24"/>
        </w:rPr>
        <w:t>The SENDCO is part of the Senior Leadership Team at St Michael’s CE Academy.</w:t>
      </w:r>
    </w:p>
    <w:p w14:paraId="3A6FC9D8" w14:textId="77777777" w:rsidR="00B118EF" w:rsidRPr="00852DA0" w:rsidRDefault="00D27CE6" w:rsidP="00B118EF">
      <w:pPr>
        <w:rPr>
          <w:rFonts w:cstheme="minorHAnsi"/>
          <w:b/>
          <w:sz w:val="24"/>
          <w:szCs w:val="24"/>
        </w:rPr>
      </w:pPr>
      <w:r w:rsidRPr="00852DA0">
        <w:rPr>
          <w:rFonts w:cstheme="minorHAnsi"/>
          <w:b/>
          <w:sz w:val="24"/>
          <w:szCs w:val="24"/>
        </w:rPr>
        <w:t>The SENDCO</w:t>
      </w:r>
      <w:r w:rsidR="00B118EF" w:rsidRPr="00852DA0">
        <w:rPr>
          <w:rFonts w:cstheme="minorHAnsi"/>
          <w:b/>
          <w:sz w:val="24"/>
          <w:szCs w:val="24"/>
        </w:rPr>
        <w:t xml:space="preserve"> is responsible for and will use her best endeavour to:</w:t>
      </w:r>
    </w:p>
    <w:p w14:paraId="6D9F3CB5" w14:textId="453BC7E8" w:rsidR="00B118EF" w:rsidRPr="00852DA0" w:rsidRDefault="00B118EF" w:rsidP="00B118EF">
      <w:pPr>
        <w:pStyle w:val="ListParagraph"/>
        <w:numPr>
          <w:ilvl w:val="0"/>
          <w:numId w:val="5"/>
        </w:numPr>
        <w:rPr>
          <w:rFonts w:asciiTheme="minorHAnsi" w:hAnsiTheme="minorHAnsi" w:cstheme="minorHAnsi"/>
        </w:rPr>
      </w:pPr>
      <w:r w:rsidRPr="00852DA0">
        <w:rPr>
          <w:rFonts w:asciiTheme="minorHAnsi" w:hAnsiTheme="minorHAnsi" w:cstheme="minorHAnsi"/>
        </w:rPr>
        <w:t>Coordinate all the support for the children with SEND and developing the school’s SEN</w:t>
      </w:r>
      <w:r w:rsidR="00D27CE6" w:rsidRPr="00852DA0">
        <w:rPr>
          <w:rFonts w:asciiTheme="minorHAnsi" w:hAnsiTheme="minorHAnsi" w:cstheme="minorHAnsi"/>
        </w:rPr>
        <w:t>D</w:t>
      </w:r>
      <w:r w:rsidRPr="00852DA0">
        <w:rPr>
          <w:rFonts w:asciiTheme="minorHAnsi" w:hAnsiTheme="minorHAnsi" w:cstheme="minorHAnsi"/>
        </w:rPr>
        <w:t xml:space="preserve"> practice to make sure all children get a consist</w:t>
      </w:r>
      <w:r w:rsidR="00F73222" w:rsidRPr="00852DA0">
        <w:rPr>
          <w:rFonts w:asciiTheme="minorHAnsi" w:hAnsiTheme="minorHAnsi" w:cstheme="minorHAnsi"/>
        </w:rPr>
        <w:t>e</w:t>
      </w:r>
      <w:r w:rsidRPr="00852DA0">
        <w:rPr>
          <w:rFonts w:asciiTheme="minorHAnsi" w:hAnsiTheme="minorHAnsi" w:cstheme="minorHAnsi"/>
        </w:rPr>
        <w:t xml:space="preserve">nt, </w:t>
      </w:r>
      <w:r w:rsidR="00AA6D00" w:rsidRPr="00852DA0">
        <w:rPr>
          <w:rFonts w:asciiTheme="minorHAnsi" w:hAnsiTheme="minorHAnsi" w:cstheme="minorHAnsi"/>
        </w:rPr>
        <w:t>high-quality</w:t>
      </w:r>
      <w:r w:rsidRPr="00852DA0">
        <w:rPr>
          <w:rFonts w:asciiTheme="minorHAnsi" w:hAnsiTheme="minorHAnsi" w:cstheme="minorHAnsi"/>
        </w:rPr>
        <w:t xml:space="preserve"> response to meeting their needs in school.</w:t>
      </w:r>
    </w:p>
    <w:p w14:paraId="10E8D269" w14:textId="77777777" w:rsidR="00B118EF" w:rsidRPr="00852DA0" w:rsidRDefault="00B118EF" w:rsidP="00B118EF">
      <w:pPr>
        <w:pStyle w:val="ListParagraph"/>
        <w:numPr>
          <w:ilvl w:val="0"/>
          <w:numId w:val="5"/>
        </w:numPr>
        <w:rPr>
          <w:rFonts w:asciiTheme="minorHAnsi" w:hAnsiTheme="minorHAnsi" w:cstheme="minorHAnsi"/>
        </w:rPr>
      </w:pPr>
      <w:r w:rsidRPr="00852DA0">
        <w:rPr>
          <w:rFonts w:asciiTheme="minorHAnsi" w:hAnsiTheme="minorHAnsi" w:cstheme="minorHAnsi"/>
        </w:rPr>
        <w:t xml:space="preserve">Ensure you </w:t>
      </w:r>
      <w:proofErr w:type="gramStart"/>
      <w:r w:rsidRPr="00852DA0">
        <w:rPr>
          <w:rFonts w:asciiTheme="minorHAnsi" w:hAnsiTheme="minorHAnsi" w:cstheme="minorHAnsi"/>
        </w:rPr>
        <w:t>are involved in</w:t>
      </w:r>
      <w:proofErr w:type="gramEnd"/>
      <w:r w:rsidRPr="00852DA0">
        <w:rPr>
          <w:rFonts w:asciiTheme="minorHAnsi" w:hAnsiTheme="minorHAnsi" w:cstheme="minorHAnsi"/>
        </w:rPr>
        <w:t xml:space="preserve"> supporting your child’s learning</w:t>
      </w:r>
      <w:r w:rsidR="00EC4A56" w:rsidRPr="00852DA0">
        <w:rPr>
          <w:rFonts w:asciiTheme="minorHAnsi" w:hAnsiTheme="minorHAnsi" w:cstheme="minorHAnsi"/>
        </w:rPr>
        <w:t>.</w:t>
      </w:r>
    </w:p>
    <w:p w14:paraId="4EDCB3ED" w14:textId="77777777" w:rsidR="00B118EF" w:rsidRPr="00852DA0" w:rsidRDefault="00B118EF" w:rsidP="00B118EF">
      <w:pPr>
        <w:pStyle w:val="ListParagraph"/>
        <w:numPr>
          <w:ilvl w:val="0"/>
          <w:numId w:val="5"/>
        </w:numPr>
        <w:rPr>
          <w:rFonts w:asciiTheme="minorHAnsi" w:hAnsiTheme="minorHAnsi" w:cstheme="minorHAnsi"/>
        </w:rPr>
      </w:pPr>
      <w:r w:rsidRPr="00852DA0">
        <w:rPr>
          <w:rFonts w:asciiTheme="minorHAnsi" w:hAnsiTheme="minorHAnsi" w:cstheme="minorHAnsi"/>
        </w:rPr>
        <w:t xml:space="preserve">Ensure you </w:t>
      </w:r>
      <w:proofErr w:type="gramStart"/>
      <w:r w:rsidRPr="00852DA0">
        <w:rPr>
          <w:rFonts w:asciiTheme="minorHAnsi" w:hAnsiTheme="minorHAnsi" w:cstheme="minorHAnsi"/>
        </w:rPr>
        <w:t>are kept</w:t>
      </w:r>
      <w:proofErr w:type="gramEnd"/>
      <w:r w:rsidRPr="00852DA0">
        <w:rPr>
          <w:rFonts w:asciiTheme="minorHAnsi" w:hAnsiTheme="minorHAnsi" w:cstheme="minorHAnsi"/>
        </w:rPr>
        <w:t xml:space="preserve"> informed about the support your child is getting</w:t>
      </w:r>
      <w:r w:rsidR="00EC4A56" w:rsidRPr="00852DA0">
        <w:rPr>
          <w:rFonts w:asciiTheme="minorHAnsi" w:hAnsiTheme="minorHAnsi" w:cstheme="minorHAnsi"/>
        </w:rPr>
        <w:t>.</w:t>
      </w:r>
    </w:p>
    <w:p w14:paraId="03EF6444" w14:textId="77777777" w:rsidR="00B118EF" w:rsidRPr="00852DA0" w:rsidRDefault="00B118EF" w:rsidP="00B118EF">
      <w:pPr>
        <w:pStyle w:val="ListParagraph"/>
        <w:numPr>
          <w:ilvl w:val="0"/>
          <w:numId w:val="5"/>
        </w:numPr>
        <w:rPr>
          <w:rFonts w:asciiTheme="minorHAnsi" w:hAnsiTheme="minorHAnsi" w:cstheme="minorHAnsi"/>
        </w:rPr>
      </w:pPr>
      <w:r w:rsidRPr="00852DA0">
        <w:rPr>
          <w:rFonts w:asciiTheme="minorHAnsi" w:hAnsiTheme="minorHAnsi" w:cstheme="minorHAnsi"/>
        </w:rPr>
        <w:t xml:space="preserve">Ensure you </w:t>
      </w:r>
      <w:proofErr w:type="gramStart"/>
      <w:r w:rsidRPr="00852DA0">
        <w:rPr>
          <w:rFonts w:asciiTheme="minorHAnsi" w:hAnsiTheme="minorHAnsi" w:cstheme="minorHAnsi"/>
        </w:rPr>
        <w:t>are involved in</w:t>
      </w:r>
      <w:proofErr w:type="gramEnd"/>
      <w:r w:rsidRPr="00852DA0">
        <w:rPr>
          <w:rFonts w:asciiTheme="minorHAnsi" w:hAnsiTheme="minorHAnsi" w:cstheme="minorHAnsi"/>
        </w:rPr>
        <w:t xml:space="preserve"> reviewing how they are doing</w:t>
      </w:r>
      <w:r w:rsidR="00EC4A56" w:rsidRPr="00852DA0">
        <w:rPr>
          <w:rFonts w:asciiTheme="minorHAnsi" w:hAnsiTheme="minorHAnsi" w:cstheme="minorHAnsi"/>
        </w:rPr>
        <w:t>.</w:t>
      </w:r>
    </w:p>
    <w:p w14:paraId="11E63E07" w14:textId="77777777" w:rsidR="00B118EF" w:rsidRPr="00852DA0" w:rsidRDefault="00B118EF" w:rsidP="00B118EF">
      <w:pPr>
        <w:pStyle w:val="ListParagraph"/>
        <w:numPr>
          <w:ilvl w:val="0"/>
          <w:numId w:val="5"/>
        </w:numPr>
        <w:rPr>
          <w:rFonts w:asciiTheme="minorHAnsi" w:hAnsiTheme="minorHAnsi" w:cstheme="minorHAnsi"/>
        </w:rPr>
      </w:pPr>
      <w:r w:rsidRPr="00852DA0">
        <w:rPr>
          <w:rFonts w:asciiTheme="minorHAnsi" w:hAnsiTheme="minorHAnsi" w:cstheme="minorHAnsi"/>
        </w:rPr>
        <w:t xml:space="preserve">Ensure you are part of the planning ahead </w:t>
      </w:r>
      <w:r w:rsidR="00F73222" w:rsidRPr="00852DA0">
        <w:rPr>
          <w:rFonts w:asciiTheme="minorHAnsi" w:hAnsiTheme="minorHAnsi" w:cstheme="minorHAnsi"/>
        </w:rPr>
        <w:t>for</w:t>
      </w:r>
      <w:r w:rsidRPr="00852DA0">
        <w:rPr>
          <w:rFonts w:asciiTheme="minorHAnsi" w:hAnsiTheme="minorHAnsi" w:cstheme="minorHAnsi"/>
        </w:rPr>
        <w:t xml:space="preserve"> them</w:t>
      </w:r>
      <w:r w:rsidR="00EC4A56" w:rsidRPr="00852DA0">
        <w:rPr>
          <w:rFonts w:asciiTheme="minorHAnsi" w:hAnsiTheme="minorHAnsi" w:cstheme="minorHAnsi"/>
        </w:rPr>
        <w:t>.</w:t>
      </w:r>
    </w:p>
    <w:p w14:paraId="48E6444C" w14:textId="77777777" w:rsidR="00F73222" w:rsidRPr="00852DA0" w:rsidRDefault="00F73222" w:rsidP="00B118EF">
      <w:pPr>
        <w:pStyle w:val="ListParagraph"/>
        <w:numPr>
          <w:ilvl w:val="0"/>
          <w:numId w:val="5"/>
        </w:numPr>
        <w:rPr>
          <w:rFonts w:asciiTheme="minorHAnsi" w:hAnsiTheme="minorHAnsi" w:cstheme="minorHAnsi"/>
        </w:rPr>
      </w:pPr>
      <w:proofErr w:type="gramStart"/>
      <w:r w:rsidRPr="00852DA0">
        <w:rPr>
          <w:rFonts w:asciiTheme="minorHAnsi" w:hAnsiTheme="minorHAnsi" w:cstheme="minorHAnsi"/>
        </w:rPr>
        <w:t>L</w:t>
      </w:r>
      <w:r w:rsidR="00BD5A65" w:rsidRPr="00852DA0">
        <w:rPr>
          <w:rFonts w:asciiTheme="minorHAnsi" w:hAnsiTheme="minorHAnsi" w:cstheme="minorHAnsi"/>
        </w:rPr>
        <w:t>i</w:t>
      </w:r>
      <w:r w:rsidRPr="00852DA0">
        <w:rPr>
          <w:rFonts w:asciiTheme="minorHAnsi" w:hAnsiTheme="minorHAnsi" w:cstheme="minorHAnsi"/>
        </w:rPr>
        <w:t>a</w:t>
      </w:r>
      <w:r w:rsidR="00EC4A56" w:rsidRPr="00852DA0">
        <w:rPr>
          <w:rFonts w:asciiTheme="minorHAnsi" w:hAnsiTheme="minorHAnsi" w:cstheme="minorHAnsi"/>
        </w:rPr>
        <w:t>i</w:t>
      </w:r>
      <w:r w:rsidRPr="00852DA0">
        <w:rPr>
          <w:rFonts w:asciiTheme="minorHAnsi" w:hAnsiTheme="minorHAnsi" w:cstheme="minorHAnsi"/>
        </w:rPr>
        <w:t>se</w:t>
      </w:r>
      <w:proofErr w:type="gramEnd"/>
      <w:r w:rsidRPr="00852DA0">
        <w:rPr>
          <w:rFonts w:asciiTheme="minorHAnsi" w:hAnsiTheme="minorHAnsi" w:cstheme="minorHAnsi"/>
        </w:rPr>
        <w:t xml:space="preserve"> with other people who may be coming in to school to help support your child’s learning e.g. Speech and Language support, Educational Psychologist</w:t>
      </w:r>
      <w:r w:rsidR="00EC4A56" w:rsidRPr="00852DA0">
        <w:rPr>
          <w:rFonts w:asciiTheme="minorHAnsi" w:hAnsiTheme="minorHAnsi" w:cstheme="minorHAnsi"/>
        </w:rPr>
        <w:t>.</w:t>
      </w:r>
    </w:p>
    <w:p w14:paraId="44D6E276" w14:textId="77777777" w:rsidR="00F73222" w:rsidRPr="00852DA0" w:rsidRDefault="00F73222" w:rsidP="00B118EF">
      <w:pPr>
        <w:pStyle w:val="ListParagraph"/>
        <w:numPr>
          <w:ilvl w:val="0"/>
          <w:numId w:val="5"/>
        </w:numPr>
        <w:rPr>
          <w:rFonts w:asciiTheme="minorHAnsi" w:hAnsiTheme="minorHAnsi" w:cstheme="minorHAnsi"/>
        </w:rPr>
      </w:pPr>
      <w:r w:rsidRPr="00852DA0">
        <w:rPr>
          <w:rFonts w:asciiTheme="minorHAnsi" w:hAnsiTheme="minorHAnsi" w:cstheme="minorHAnsi"/>
        </w:rPr>
        <w:t>Update the school’s SEND register and maintain records</w:t>
      </w:r>
      <w:r w:rsidR="00EC4A56" w:rsidRPr="00852DA0">
        <w:rPr>
          <w:rFonts w:asciiTheme="minorHAnsi" w:hAnsiTheme="minorHAnsi" w:cstheme="minorHAnsi"/>
        </w:rPr>
        <w:t>.</w:t>
      </w:r>
    </w:p>
    <w:p w14:paraId="02BAB452" w14:textId="77777777" w:rsidR="004B54F5" w:rsidRPr="00852DA0" w:rsidRDefault="00F73222" w:rsidP="004B54F5">
      <w:pPr>
        <w:pStyle w:val="ListParagraph"/>
        <w:numPr>
          <w:ilvl w:val="0"/>
          <w:numId w:val="5"/>
        </w:numPr>
        <w:rPr>
          <w:rFonts w:asciiTheme="minorHAnsi" w:hAnsiTheme="minorHAnsi" w:cstheme="minorHAnsi"/>
        </w:rPr>
      </w:pPr>
      <w:r w:rsidRPr="00852DA0">
        <w:rPr>
          <w:rFonts w:asciiTheme="minorHAnsi" w:hAnsiTheme="minorHAnsi" w:cstheme="minorHAnsi"/>
        </w:rPr>
        <w:t>Provide specialist support for teachers and support staf</w:t>
      </w:r>
      <w:r w:rsidR="004B54F5" w:rsidRPr="00852DA0">
        <w:rPr>
          <w:rFonts w:asciiTheme="minorHAnsi" w:hAnsiTheme="minorHAnsi" w:cstheme="minorHAnsi"/>
        </w:rPr>
        <w:t>f</w:t>
      </w:r>
      <w:r w:rsidR="00EC4A56" w:rsidRPr="00852DA0">
        <w:rPr>
          <w:rFonts w:asciiTheme="minorHAnsi" w:hAnsiTheme="minorHAnsi" w:cstheme="minorHAnsi"/>
        </w:rPr>
        <w:t>.</w:t>
      </w:r>
    </w:p>
    <w:p w14:paraId="4FA44D09" w14:textId="77777777" w:rsidR="004B54F5" w:rsidRPr="00852DA0" w:rsidRDefault="00BD5A65" w:rsidP="004B54F5">
      <w:pPr>
        <w:pStyle w:val="ListParagraph"/>
        <w:numPr>
          <w:ilvl w:val="0"/>
          <w:numId w:val="5"/>
        </w:numPr>
        <w:rPr>
          <w:rFonts w:asciiTheme="minorHAnsi" w:hAnsiTheme="minorHAnsi" w:cstheme="minorHAnsi"/>
        </w:rPr>
      </w:pPr>
      <w:r w:rsidRPr="00852DA0">
        <w:rPr>
          <w:rFonts w:asciiTheme="minorHAnsi" w:hAnsiTheme="minorHAnsi" w:cstheme="minorHAnsi"/>
        </w:rPr>
        <w:t>Support your child’s class teacher with creating and reviewing ‘Assess Plan Do and Review</w:t>
      </w:r>
      <w:r w:rsidR="00EC4A56" w:rsidRPr="00852DA0">
        <w:rPr>
          <w:rFonts w:asciiTheme="minorHAnsi" w:hAnsiTheme="minorHAnsi" w:cstheme="minorHAnsi"/>
        </w:rPr>
        <w:t xml:space="preserve">’ </w:t>
      </w:r>
      <w:r w:rsidRPr="00852DA0">
        <w:rPr>
          <w:rFonts w:asciiTheme="minorHAnsi" w:hAnsiTheme="minorHAnsi" w:cstheme="minorHAnsi"/>
        </w:rPr>
        <w:t>plans, which identify actions put in place to meet targets.</w:t>
      </w:r>
    </w:p>
    <w:p w14:paraId="6D2C224B" w14:textId="77777777" w:rsidR="00BD5A65" w:rsidRPr="00852DA0" w:rsidRDefault="00BD5A65" w:rsidP="004B54F5">
      <w:pPr>
        <w:pStyle w:val="ListParagraph"/>
        <w:numPr>
          <w:ilvl w:val="0"/>
          <w:numId w:val="5"/>
        </w:numPr>
        <w:rPr>
          <w:rFonts w:asciiTheme="minorHAnsi" w:hAnsiTheme="minorHAnsi" w:cstheme="minorHAnsi"/>
        </w:rPr>
      </w:pPr>
      <w:r w:rsidRPr="00852DA0">
        <w:rPr>
          <w:rFonts w:asciiTheme="minorHAnsi" w:hAnsiTheme="minorHAnsi" w:cstheme="minorHAnsi"/>
        </w:rPr>
        <w:t>Organise training for staff.</w:t>
      </w:r>
    </w:p>
    <w:p w14:paraId="512C87CA" w14:textId="77777777" w:rsidR="00BD5A65" w:rsidRPr="00852DA0" w:rsidRDefault="00BD5A65" w:rsidP="004B54F5">
      <w:pPr>
        <w:pStyle w:val="ListParagraph"/>
        <w:numPr>
          <w:ilvl w:val="0"/>
          <w:numId w:val="5"/>
        </w:numPr>
        <w:rPr>
          <w:rFonts w:asciiTheme="minorHAnsi" w:hAnsiTheme="minorHAnsi" w:cstheme="minorHAnsi"/>
        </w:rPr>
      </w:pPr>
      <w:proofErr w:type="gramStart"/>
      <w:r w:rsidRPr="00852DA0">
        <w:rPr>
          <w:rFonts w:asciiTheme="minorHAnsi" w:hAnsiTheme="minorHAnsi" w:cstheme="minorHAnsi"/>
        </w:rPr>
        <w:t>Lia</w:t>
      </w:r>
      <w:r w:rsidR="00EC4A56" w:rsidRPr="00852DA0">
        <w:rPr>
          <w:rFonts w:asciiTheme="minorHAnsi" w:hAnsiTheme="minorHAnsi" w:cstheme="minorHAnsi"/>
        </w:rPr>
        <w:t>i</w:t>
      </w:r>
      <w:r w:rsidRPr="00852DA0">
        <w:rPr>
          <w:rFonts w:asciiTheme="minorHAnsi" w:hAnsiTheme="minorHAnsi" w:cstheme="minorHAnsi"/>
        </w:rPr>
        <w:t>se</w:t>
      </w:r>
      <w:proofErr w:type="gramEnd"/>
      <w:r w:rsidRPr="00852DA0">
        <w:rPr>
          <w:rFonts w:asciiTheme="minorHAnsi" w:hAnsiTheme="minorHAnsi" w:cstheme="minorHAnsi"/>
        </w:rPr>
        <w:t xml:space="preserve"> with cluster and Trust SENDCO’s to share good practice.</w:t>
      </w:r>
    </w:p>
    <w:p w14:paraId="346223A1" w14:textId="77777777" w:rsidR="00BD5A65" w:rsidRPr="00852DA0" w:rsidRDefault="00BD5A65" w:rsidP="004B54F5">
      <w:pPr>
        <w:pStyle w:val="ListParagraph"/>
        <w:numPr>
          <w:ilvl w:val="0"/>
          <w:numId w:val="5"/>
        </w:numPr>
        <w:rPr>
          <w:rFonts w:asciiTheme="minorHAnsi" w:hAnsiTheme="minorHAnsi" w:cstheme="minorHAnsi"/>
        </w:rPr>
      </w:pPr>
      <w:r w:rsidRPr="00852DA0">
        <w:rPr>
          <w:rFonts w:asciiTheme="minorHAnsi" w:hAnsiTheme="minorHAnsi" w:cstheme="minorHAnsi"/>
        </w:rPr>
        <w:t>Lia</w:t>
      </w:r>
      <w:r w:rsidR="00EC4A56" w:rsidRPr="00852DA0">
        <w:rPr>
          <w:rFonts w:asciiTheme="minorHAnsi" w:hAnsiTheme="minorHAnsi" w:cstheme="minorHAnsi"/>
        </w:rPr>
        <w:t>i</w:t>
      </w:r>
      <w:r w:rsidRPr="00852DA0">
        <w:rPr>
          <w:rFonts w:asciiTheme="minorHAnsi" w:hAnsiTheme="minorHAnsi" w:cstheme="minorHAnsi"/>
        </w:rPr>
        <w:t>se an</w:t>
      </w:r>
      <w:r w:rsidR="00EC4A56" w:rsidRPr="00852DA0">
        <w:rPr>
          <w:rFonts w:asciiTheme="minorHAnsi" w:hAnsiTheme="minorHAnsi" w:cstheme="minorHAnsi"/>
        </w:rPr>
        <w:t>d</w:t>
      </w:r>
      <w:r w:rsidRPr="00852DA0">
        <w:rPr>
          <w:rFonts w:asciiTheme="minorHAnsi" w:hAnsiTheme="minorHAnsi" w:cstheme="minorHAnsi"/>
        </w:rPr>
        <w:t xml:space="preserve"> ensure smooth transition between educational phases.</w:t>
      </w:r>
    </w:p>
    <w:p w14:paraId="33FDA9C3" w14:textId="77777777" w:rsidR="00BD5A65" w:rsidRPr="00852DA0" w:rsidRDefault="00BD5A65" w:rsidP="004B54F5">
      <w:pPr>
        <w:pStyle w:val="ListParagraph"/>
        <w:numPr>
          <w:ilvl w:val="0"/>
          <w:numId w:val="5"/>
        </w:numPr>
        <w:rPr>
          <w:rFonts w:asciiTheme="minorHAnsi" w:hAnsiTheme="minorHAnsi" w:cstheme="minorHAnsi"/>
        </w:rPr>
      </w:pPr>
      <w:r w:rsidRPr="00852DA0">
        <w:rPr>
          <w:rFonts w:asciiTheme="minorHAnsi" w:hAnsiTheme="minorHAnsi" w:cstheme="minorHAnsi"/>
        </w:rPr>
        <w:t>Co-ordinate SEND interventions.</w:t>
      </w:r>
    </w:p>
    <w:p w14:paraId="25666240" w14:textId="05CE435E" w:rsidR="00BD5A65" w:rsidRPr="00852DA0" w:rsidRDefault="00BD5A65" w:rsidP="004B54F5">
      <w:pPr>
        <w:pStyle w:val="ListParagraph"/>
        <w:numPr>
          <w:ilvl w:val="0"/>
          <w:numId w:val="5"/>
        </w:numPr>
        <w:rPr>
          <w:rFonts w:asciiTheme="minorHAnsi" w:hAnsiTheme="minorHAnsi" w:cstheme="minorHAnsi"/>
        </w:rPr>
      </w:pPr>
      <w:r w:rsidRPr="00852DA0">
        <w:rPr>
          <w:rFonts w:asciiTheme="minorHAnsi" w:hAnsiTheme="minorHAnsi" w:cstheme="minorHAnsi"/>
        </w:rPr>
        <w:t xml:space="preserve">The </w:t>
      </w:r>
      <w:r w:rsidR="00AA6D00" w:rsidRPr="00852DA0">
        <w:rPr>
          <w:rFonts w:asciiTheme="minorHAnsi" w:hAnsiTheme="minorHAnsi" w:cstheme="minorHAnsi"/>
        </w:rPr>
        <w:t>day-to-day</w:t>
      </w:r>
      <w:r w:rsidRPr="00852DA0">
        <w:rPr>
          <w:rFonts w:asciiTheme="minorHAnsi" w:hAnsiTheme="minorHAnsi" w:cstheme="minorHAnsi"/>
        </w:rPr>
        <w:t xml:space="preserve"> management of all aspects of the school, this includes support for children with SEND.</w:t>
      </w:r>
    </w:p>
    <w:p w14:paraId="63D404DE" w14:textId="77777777" w:rsidR="00216C71" w:rsidRPr="00852DA0" w:rsidRDefault="00216C71" w:rsidP="004B54F5">
      <w:pPr>
        <w:pStyle w:val="ListParagraph"/>
        <w:numPr>
          <w:ilvl w:val="0"/>
          <w:numId w:val="5"/>
        </w:numPr>
        <w:rPr>
          <w:rFonts w:asciiTheme="minorHAnsi" w:hAnsiTheme="minorHAnsi" w:cstheme="minorHAnsi"/>
        </w:rPr>
      </w:pPr>
      <w:r w:rsidRPr="00852DA0">
        <w:rPr>
          <w:rFonts w:asciiTheme="minorHAnsi" w:hAnsiTheme="minorHAnsi" w:cstheme="minorHAnsi"/>
        </w:rPr>
        <w:t>Entrusting the daily re</w:t>
      </w:r>
      <w:r w:rsidR="00EC4A56" w:rsidRPr="00852DA0">
        <w:rPr>
          <w:rFonts w:asciiTheme="minorHAnsi" w:hAnsiTheme="minorHAnsi" w:cstheme="minorHAnsi"/>
        </w:rPr>
        <w:t>s</w:t>
      </w:r>
      <w:r w:rsidRPr="00852DA0">
        <w:rPr>
          <w:rFonts w:asciiTheme="minorHAnsi" w:hAnsiTheme="minorHAnsi" w:cstheme="minorHAnsi"/>
        </w:rPr>
        <w:t>ponsibility for SEND to the SENDCO and class teachers and overseeing effectiveness of this.</w:t>
      </w:r>
    </w:p>
    <w:p w14:paraId="57CBADC3" w14:textId="77777777" w:rsidR="00216C71" w:rsidRPr="00852DA0" w:rsidRDefault="00216C71" w:rsidP="004B54F5">
      <w:pPr>
        <w:pStyle w:val="ListParagraph"/>
        <w:numPr>
          <w:ilvl w:val="0"/>
          <w:numId w:val="5"/>
        </w:numPr>
        <w:rPr>
          <w:rFonts w:asciiTheme="minorHAnsi" w:hAnsiTheme="minorHAnsi" w:cstheme="minorHAnsi"/>
        </w:rPr>
      </w:pPr>
      <w:r w:rsidRPr="00852DA0">
        <w:rPr>
          <w:rFonts w:asciiTheme="minorHAnsi" w:hAnsiTheme="minorHAnsi" w:cstheme="minorHAnsi"/>
        </w:rPr>
        <w:t xml:space="preserve">Ensuring the Governing Body </w:t>
      </w:r>
      <w:proofErr w:type="gramStart"/>
      <w:r w:rsidRPr="00852DA0">
        <w:rPr>
          <w:rFonts w:asciiTheme="minorHAnsi" w:hAnsiTheme="minorHAnsi" w:cstheme="minorHAnsi"/>
        </w:rPr>
        <w:t>is kept</w:t>
      </w:r>
      <w:proofErr w:type="gramEnd"/>
      <w:r w:rsidRPr="00852DA0">
        <w:rPr>
          <w:rFonts w:asciiTheme="minorHAnsi" w:hAnsiTheme="minorHAnsi" w:cstheme="minorHAnsi"/>
        </w:rPr>
        <w:t xml:space="preserve"> up to date about any issue relating to SEND.</w:t>
      </w:r>
    </w:p>
    <w:p w14:paraId="3BD5E802" w14:textId="77777777" w:rsidR="00216C71" w:rsidRDefault="00216C71" w:rsidP="004B54F5">
      <w:pPr>
        <w:pStyle w:val="ListParagraph"/>
        <w:numPr>
          <w:ilvl w:val="0"/>
          <w:numId w:val="5"/>
        </w:numPr>
        <w:rPr>
          <w:rFonts w:asciiTheme="minorHAnsi" w:hAnsiTheme="minorHAnsi" w:cstheme="minorHAnsi"/>
        </w:rPr>
      </w:pPr>
      <w:r w:rsidRPr="00852DA0">
        <w:rPr>
          <w:rFonts w:asciiTheme="minorHAnsi" w:hAnsiTheme="minorHAnsi" w:cstheme="minorHAnsi"/>
        </w:rPr>
        <w:t xml:space="preserve">Accountability </w:t>
      </w:r>
      <w:r w:rsidR="00EC4A56" w:rsidRPr="00852DA0">
        <w:rPr>
          <w:rFonts w:asciiTheme="minorHAnsi" w:hAnsiTheme="minorHAnsi" w:cstheme="minorHAnsi"/>
        </w:rPr>
        <w:t xml:space="preserve">to the head </w:t>
      </w:r>
      <w:r w:rsidRPr="00852DA0">
        <w:rPr>
          <w:rFonts w:asciiTheme="minorHAnsi" w:hAnsiTheme="minorHAnsi" w:cstheme="minorHAnsi"/>
        </w:rPr>
        <w:t>for financial expenditure of SEND budget.</w:t>
      </w:r>
    </w:p>
    <w:p w14:paraId="18326A39" w14:textId="3EB287BB" w:rsidR="00FD129C" w:rsidRPr="00FD129C" w:rsidRDefault="00FD129C" w:rsidP="00FD129C">
      <w:pPr>
        <w:pStyle w:val="ListParagraph"/>
        <w:numPr>
          <w:ilvl w:val="0"/>
          <w:numId w:val="5"/>
        </w:numPr>
        <w:spacing w:after="200" w:line="276" w:lineRule="auto"/>
        <w:rPr>
          <w:rFonts w:asciiTheme="minorHAnsi" w:hAnsiTheme="minorHAnsi" w:cstheme="minorHAnsi"/>
        </w:rPr>
      </w:pPr>
      <w:r w:rsidRPr="00FD129C">
        <w:rPr>
          <w:rFonts w:asciiTheme="minorHAnsi" w:hAnsiTheme="minorHAnsi" w:cstheme="minorHAnsi"/>
        </w:rPr>
        <w:t xml:space="preserve">The SENDCo attends termly training with Inclusive Learning north. School staff have training opportunities through meetings in </w:t>
      </w:r>
      <w:r w:rsidR="00AA6D00" w:rsidRPr="00FD129C">
        <w:rPr>
          <w:rFonts w:asciiTheme="minorHAnsi" w:hAnsiTheme="minorHAnsi" w:cstheme="minorHAnsi"/>
        </w:rPr>
        <w:t>school or</w:t>
      </w:r>
      <w:r w:rsidRPr="00FD129C">
        <w:rPr>
          <w:rFonts w:asciiTheme="minorHAnsi" w:hAnsiTheme="minorHAnsi" w:cstheme="minorHAnsi"/>
        </w:rPr>
        <w:t xml:space="preserve"> are sent on bespoke training courses</w:t>
      </w:r>
      <w:proofErr w:type="gramStart"/>
      <w:r w:rsidRPr="00FD129C">
        <w:rPr>
          <w:rFonts w:asciiTheme="minorHAnsi" w:hAnsiTheme="minorHAnsi" w:cstheme="minorHAnsi"/>
        </w:rPr>
        <w:t xml:space="preserve">.  </w:t>
      </w:r>
      <w:proofErr w:type="gramEnd"/>
      <w:r w:rsidRPr="00FD129C">
        <w:rPr>
          <w:rFonts w:asciiTheme="minorHAnsi" w:hAnsiTheme="minorHAnsi" w:cstheme="minorHAnsi"/>
        </w:rPr>
        <w:t xml:space="preserve">Staff </w:t>
      </w:r>
      <w:proofErr w:type="gramStart"/>
      <w:r w:rsidRPr="00FD129C">
        <w:rPr>
          <w:rFonts w:asciiTheme="minorHAnsi" w:hAnsiTheme="minorHAnsi" w:cstheme="minorHAnsi"/>
        </w:rPr>
        <w:t>are also trained</w:t>
      </w:r>
      <w:proofErr w:type="gramEnd"/>
      <w:r w:rsidRPr="00FD129C">
        <w:rPr>
          <w:rFonts w:asciiTheme="minorHAnsi" w:hAnsiTheme="minorHAnsi" w:cstheme="minorHAnsi"/>
        </w:rPr>
        <w:t xml:space="preserve"> in Positive Guidance and Team teach strategies. </w:t>
      </w:r>
    </w:p>
    <w:p w14:paraId="6121C9D9" w14:textId="77777777" w:rsidR="00216C71" w:rsidRPr="00852DA0" w:rsidRDefault="00216C71" w:rsidP="00216C71">
      <w:pPr>
        <w:jc w:val="both"/>
        <w:rPr>
          <w:rFonts w:cstheme="minorHAnsi"/>
          <w:b/>
          <w:sz w:val="24"/>
          <w:szCs w:val="24"/>
        </w:rPr>
      </w:pPr>
      <w:r w:rsidRPr="00852DA0">
        <w:rPr>
          <w:rFonts w:cstheme="minorHAnsi"/>
          <w:b/>
          <w:sz w:val="24"/>
          <w:szCs w:val="24"/>
        </w:rPr>
        <w:t>The Headteacher</w:t>
      </w:r>
      <w:r w:rsidR="00D27CE6" w:rsidRPr="00852DA0">
        <w:rPr>
          <w:rFonts w:cstheme="minorHAnsi"/>
          <w:b/>
          <w:sz w:val="24"/>
          <w:szCs w:val="24"/>
        </w:rPr>
        <w:t>: The headteacher</w:t>
      </w:r>
      <w:r w:rsidRPr="00852DA0">
        <w:rPr>
          <w:rFonts w:cstheme="minorHAnsi"/>
          <w:b/>
          <w:sz w:val="24"/>
          <w:szCs w:val="24"/>
        </w:rPr>
        <w:t xml:space="preserve"> is responsible for and will use his best endeavour to:</w:t>
      </w:r>
    </w:p>
    <w:p w14:paraId="68496C10" w14:textId="77777777" w:rsidR="00216C71" w:rsidRPr="00852DA0" w:rsidRDefault="00216C71" w:rsidP="00216C71">
      <w:pPr>
        <w:pStyle w:val="ListParagraph"/>
        <w:numPr>
          <w:ilvl w:val="0"/>
          <w:numId w:val="5"/>
        </w:numPr>
        <w:jc w:val="both"/>
        <w:rPr>
          <w:rFonts w:asciiTheme="minorHAnsi" w:hAnsiTheme="minorHAnsi" w:cstheme="minorHAnsi"/>
        </w:rPr>
      </w:pPr>
      <w:r w:rsidRPr="00852DA0">
        <w:rPr>
          <w:rFonts w:asciiTheme="minorHAnsi" w:hAnsiTheme="minorHAnsi" w:cstheme="minorHAnsi"/>
        </w:rPr>
        <w:t>Oversee the effectiveness of provision for children with SEND.</w:t>
      </w:r>
    </w:p>
    <w:p w14:paraId="63C380AB" w14:textId="4C0E32ED" w:rsidR="00216C71" w:rsidRPr="00852DA0" w:rsidRDefault="00216C71" w:rsidP="00216C71">
      <w:pPr>
        <w:pStyle w:val="ListParagraph"/>
        <w:numPr>
          <w:ilvl w:val="0"/>
          <w:numId w:val="5"/>
        </w:numPr>
        <w:jc w:val="both"/>
        <w:rPr>
          <w:rFonts w:asciiTheme="minorHAnsi" w:hAnsiTheme="minorHAnsi" w:cstheme="minorHAnsi"/>
        </w:rPr>
      </w:pPr>
      <w:r w:rsidRPr="00852DA0">
        <w:rPr>
          <w:rFonts w:asciiTheme="minorHAnsi" w:hAnsiTheme="minorHAnsi" w:cstheme="minorHAnsi"/>
        </w:rPr>
        <w:t xml:space="preserve">Develop the school’s SEND practice to make sure all children get a consistent, </w:t>
      </w:r>
      <w:r w:rsidR="00AA6D00" w:rsidRPr="00852DA0">
        <w:rPr>
          <w:rFonts w:asciiTheme="minorHAnsi" w:hAnsiTheme="minorHAnsi" w:cstheme="minorHAnsi"/>
        </w:rPr>
        <w:t>high-quality</w:t>
      </w:r>
      <w:r w:rsidRPr="00852DA0">
        <w:rPr>
          <w:rFonts w:asciiTheme="minorHAnsi" w:hAnsiTheme="minorHAnsi" w:cstheme="minorHAnsi"/>
        </w:rPr>
        <w:t xml:space="preserve"> response to meeting his or her needs in school.</w:t>
      </w:r>
    </w:p>
    <w:p w14:paraId="5E2C1EAC" w14:textId="77777777" w:rsidR="00216C71" w:rsidRPr="00852DA0" w:rsidRDefault="00216C71" w:rsidP="00216C71">
      <w:pPr>
        <w:pStyle w:val="ListParagraph"/>
        <w:numPr>
          <w:ilvl w:val="0"/>
          <w:numId w:val="5"/>
        </w:numPr>
        <w:jc w:val="both"/>
        <w:rPr>
          <w:rFonts w:asciiTheme="minorHAnsi" w:hAnsiTheme="minorHAnsi" w:cstheme="minorHAnsi"/>
        </w:rPr>
      </w:pPr>
      <w:r w:rsidRPr="00852DA0">
        <w:rPr>
          <w:rFonts w:asciiTheme="minorHAnsi" w:hAnsiTheme="minorHAnsi" w:cstheme="minorHAnsi"/>
        </w:rPr>
        <w:t xml:space="preserve">Monitor, </w:t>
      </w:r>
      <w:proofErr w:type="gramStart"/>
      <w:r w:rsidRPr="00852DA0">
        <w:rPr>
          <w:rFonts w:asciiTheme="minorHAnsi" w:hAnsiTheme="minorHAnsi" w:cstheme="minorHAnsi"/>
        </w:rPr>
        <w:t>track</w:t>
      </w:r>
      <w:proofErr w:type="gramEnd"/>
      <w:r w:rsidRPr="00852DA0">
        <w:rPr>
          <w:rFonts w:asciiTheme="minorHAnsi" w:hAnsiTheme="minorHAnsi" w:cstheme="minorHAnsi"/>
        </w:rPr>
        <w:t xml:space="preserve"> and analyse the progress and attainment of all children through pupil progress meetings</w:t>
      </w:r>
      <w:r w:rsidR="00EC4A56" w:rsidRPr="00852DA0">
        <w:rPr>
          <w:rFonts w:asciiTheme="minorHAnsi" w:hAnsiTheme="minorHAnsi" w:cstheme="minorHAnsi"/>
        </w:rPr>
        <w:t>.</w:t>
      </w:r>
    </w:p>
    <w:p w14:paraId="5DA1A4AB" w14:textId="77777777" w:rsidR="00216C71" w:rsidRPr="00852DA0" w:rsidRDefault="00216C71" w:rsidP="00216C71">
      <w:pPr>
        <w:pStyle w:val="ListParagraph"/>
        <w:numPr>
          <w:ilvl w:val="0"/>
          <w:numId w:val="5"/>
        </w:numPr>
        <w:jc w:val="both"/>
        <w:rPr>
          <w:rFonts w:asciiTheme="minorHAnsi" w:hAnsiTheme="minorHAnsi" w:cstheme="minorHAnsi"/>
        </w:rPr>
      </w:pPr>
      <w:r w:rsidRPr="00852DA0">
        <w:rPr>
          <w:rFonts w:asciiTheme="minorHAnsi" w:hAnsiTheme="minorHAnsi" w:cstheme="minorHAnsi"/>
        </w:rPr>
        <w:t>Support the teaching staff and SENDCO</w:t>
      </w:r>
      <w:r w:rsidR="00EC4A56" w:rsidRPr="00852DA0">
        <w:rPr>
          <w:rFonts w:asciiTheme="minorHAnsi" w:hAnsiTheme="minorHAnsi" w:cstheme="minorHAnsi"/>
        </w:rPr>
        <w:t>.</w:t>
      </w:r>
    </w:p>
    <w:p w14:paraId="1D371B73" w14:textId="77777777" w:rsidR="00216C71" w:rsidRPr="00852DA0" w:rsidRDefault="00216C71" w:rsidP="00216C71">
      <w:pPr>
        <w:pStyle w:val="ListParagraph"/>
        <w:numPr>
          <w:ilvl w:val="0"/>
          <w:numId w:val="5"/>
        </w:numPr>
        <w:jc w:val="both"/>
        <w:rPr>
          <w:rFonts w:asciiTheme="minorHAnsi" w:hAnsiTheme="minorHAnsi" w:cstheme="minorHAnsi"/>
        </w:rPr>
      </w:pPr>
      <w:r w:rsidRPr="00852DA0">
        <w:rPr>
          <w:rFonts w:asciiTheme="minorHAnsi" w:hAnsiTheme="minorHAnsi" w:cstheme="minorHAnsi"/>
        </w:rPr>
        <w:t>Ensure effective and efficient use of human, environmental and financial resources.</w:t>
      </w:r>
    </w:p>
    <w:p w14:paraId="6624D0C2" w14:textId="77777777" w:rsidR="00216C71" w:rsidRPr="00852DA0" w:rsidRDefault="00997569" w:rsidP="00216C71">
      <w:pPr>
        <w:jc w:val="both"/>
        <w:rPr>
          <w:rFonts w:cstheme="minorHAnsi"/>
          <w:sz w:val="24"/>
          <w:szCs w:val="24"/>
        </w:rPr>
      </w:pPr>
      <w:r w:rsidRPr="00852DA0">
        <w:rPr>
          <w:rFonts w:cstheme="minorHAnsi"/>
          <w:sz w:val="24"/>
          <w:szCs w:val="24"/>
        </w:rPr>
        <w:t>Mr Faz Islam</w:t>
      </w:r>
      <w:r w:rsidR="00216C71" w:rsidRPr="00852DA0">
        <w:rPr>
          <w:rFonts w:cstheme="minorHAnsi"/>
          <w:sz w:val="24"/>
          <w:szCs w:val="24"/>
        </w:rPr>
        <w:t xml:space="preserve"> can </w:t>
      </w:r>
      <w:proofErr w:type="gramStart"/>
      <w:r w:rsidR="00216C71" w:rsidRPr="00852DA0">
        <w:rPr>
          <w:rFonts w:cstheme="minorHAnsi"/>
          <w:sz w:val="24"/>
          <w:szCs w:val="24"/>
        </w:rPr>
        <w:t>be contacted</w:t>
      </w:r>
      <w:proofErr w:type="gramEnd"/>
      <w:r w:rsidR="00216C71" w:rsidRPr="00852DA0">
        <w:rPr>
          <w:rFonts w:cstheme="minorHAnsi"/>
          <w:sz w:val="24"/>
          <w:szCs w:val="24"/>
        </w:rPr>
        <w:t xml:space="preserve"> </w:t>
      </w:r>
      <w:r w:rsidR="00EC4A56" w:rsidRPr="00852DA0">
        <w:rPr>
          <w:rFonts w:cstheme="minorHAnsi"/>
          <w:sz w:val="24"/>
          <w:szCs w:val="24"/>
        </w:rPr>
        <w:t xml:space="preserve">via </w:t>
      </w:r>
      <w:r w:rsidR="00216C71" w:rsidRPr="00852DA0">
        <w:rPr>
          <w:rFonts w:cstheme="minorHAnsi"/>
          <w:sz w:val="24"/>
          <w:szCs w:val="24"/>
        </w:rPr>
        <w:t>the school office for an appointment</w:t>
      </w:r>
      <w:r w:rsidR="00973664" w:rsidRPr="00852DA0">
        <w:rPr>
          <w:rFonts w:cstheme="minorHAnsi"/>
          <w:sz w:val="24"/>
          <w:szCs w:val="24"/>
        </w:rPr>
        <w:t xml:space="preserve"> on 01924 207340</w:t>
      </w:r>
      <w:r w:rsidR="00216C71" w:rsidRPr="00852DA0">
        <w:rPr>
          <w:rFonts w:cstheme="minorHAnsi"/>
          <w:sz w:val="24"/>
          <w:szCs w:val="24"/>
        </w:rPr>
        <w:t>.</w:t>
      </w:r>
    </w:p>
    <w:p w14:paraId="2D699558" w14:textId="77777777" w:rsidR="00E97D32" w:rsidRPr="00852DA0" w:rsidRDefault="00E97D32" w:rsidP="00216C71">
      <w:pPr>
        <w:jc w:val="both"/>
        <w:rPr>
          <w:rFonts w:cstheme="minorHAnsi"/>
          <w:b/>
          <w:sz w:val="24"/>
          <w:szCs w:val="24"/>
        </w:rPr>
      </w:pPr>
      <w:r w:rsidRPr="00852DA0">
        <w:rPr>
          <w:rFonts w:cstheme="minorHAnsi"/>
          <w:b/>
          <w:sz w:val="24"/>
          <w:szCs w:val="24"/>
        </w:rPr>
        <w:lastRenderedPageBreak/>
        <w:t>The SEND Governor</w:t>
      </w:r>
      <w:r w:rsidR="00D27CE6" w:rsidRPr="00852DA0">
        <w:rPr>
          <w:rFonts w:cstheme="minorHAnsi"/>
          <w:b/>
          <w:sz w:val="24"/>
          <w:szCs w:val="24"/>
        </w:rPr>
        <w:t>: The SEND governor</w:t>
      </w:r>
      <w:r w:rsidRPr="00852DA0">
        <w:rPr>
          <w:rFonts w:cstheme="minorHAnsi"/>
          <w:b/>
          <w:sz w:val="24"/>
          <w:szCs w:val="24"/>
        </w:rPr>
        <w:t xml:space="preserve"> is responsible for:</w:t>
      </w:r>
    </w:p>
    <w:p w14:paraId="469315E7" w14:textId="77777777" w:rsidR="00E97D32" w:rsidRPr="00852DA0" w:rsidRDefault="00E97D32" w:rsidP="00E97D32">
      <w:pPr>
        <w:pStyle w:val="ListParagraph"/>
        <w:numPr>
          <w:ilvl w:val="0"/>
          <w:numId w:val="6"/>
        </w:numPr>
        <w:jc w:val="both"/>
        <w:rPr>
          <w:rFonts w:asciiTheme="minorHAnsi" w:hAnsiTheme="minorHAnsi" w:cstheme="minorHAnsi"/>
        </w:rPr>
      </w:pPr>
      <w:r w:rsidRPr="00852DA0">
        <w:rPr>
          <w:rFonts w:asciiTheme="minorHAnsi" w:hAnsiTheme="minorHAnsi" w:cstheme="minorHAnsi"/>
        </w:rPr>
        <w:t>Making sure that the school has an up to date SEND Policy and /or SEND information Report.</w:t>
      </w:r>
    </w:p>
    <w:p w14:paraId="13BC1CF5" w14:textId="77777777" w:rsidR="00E97D32" w:rsidRPr="00852DA0" w:rsidRDefault="00E97D32" w:rsidP="00E97D32">
      <w:pPr>
        <w:pStyle w:val="ListParagraph"/>
        <w:numPr>
          <w:ilvl w:val="0"/>
          <w:numId w:val="6"/>
        </w:numPr>
        <w:jc w:val="both"/>
        <w:rPr>
          <w:rFonts w:asciiTheme="minorHAnsi" w:hAnsiTheme="minorHAnsi" w:cstheme="minorHAnsi"/>
        </w:rPr>
      </w:pPr>
      <w:r w:rsidRPr="00852DA0">
        <w:rPr>
          <w:rFonts w:asciiTheme="minorHAnsi" w:hAnsiTheme="minorHAnsi" w:cstheme="minorHAnsi"/>
        </w:rPr>
        <w:t>Making sure that the school has</w:t>
      </w:r>
      <w:r w:rsidR="00EC4A56" w:rsidRPr="00852DA0">
        <w:rPr>
          <w:rFonts w:asciiTheme="minorHAnsi" w:hAnsiTheme="minorHAnsi" w:cstheme="minorHAnsi"/>
        </w:rPr>
        <w:t xml:space="preserve"> </w:t>
      </w:r>
      <w:r w:rsidRPr="00852DA0">
        <w:rPr>
          <w:rFonts w:asciiTheme="minorHAnsi" w:hAnsiTheme="minorHAnsi" w:cstheme="minorHAnsi"/>
        </w:rPr>
        <w:t>appropriate provision and has made necessary adaptions to meet the needs of all children in the school.</w:t>
      </w:r>
    </w:p>
    <w:p w14:paraId="32AF94E8" w14:textId="77777777" w:rsidR="00E97D32" w:rsidRPr="00852DA0" w:rsidRDefault="00E97D32" w:rsidP="00E97D32">
      <w:pPr>
        <w:pStyle w:val="ListParagraph"/>
        <w:numPr>
          <w:ilvl w:val="0"/>
          <w:numId w:val="6"/>
        </w:numPr>
        <w:jc w:val="both"/>
        <w:rPr>
          <w:rFonts w:asciiTheme="minorHAnsi" w:hAnsiTheme="minorHAnsi" w:cstheme="minorHAnsi"/>
        </w:rPr>
      </w:pPr>
      <w:r w:rsidRPr="00852DA0">
        <w:rPr>
          <w:rFonts w:asciiTheme="minorHAnsi" w:hAnsiTheme="minorHAnsi" w:cstheme="minorHAnsi"/>
        </w:rPr>
        <w:t>Making visits to understand and monitor the support given to children with SEND in the school and being part of the process to ensure all SEND children achieve their potential.</w:t>
      </w:r>
    </w:p>
    <w:p w14:paraId="14F06113" w14:textId="77777777" w:rsidR="00973664" w:rsidRPr="00852DA0" w:rsidRDefault="00973664" w:rsidP="00973664">
      <w:pPr>
        <w:pStyle w:val="ListParagraph"/>
        <w:jc w:val="both"/>
        <w:rPr>
          <w:rFonts w:asciiTheme="minorHAnsi" w:hAnsiTheme="minorHAnsi" w:cstheme="minorHAnsi"/>
        </w:rPr>
      </w:pPr>
    </w:p>
    <w:p w14:paraId="64C8D2BE" w14:textId="1C791683" w:rsidR="00F339CF" w:rsidRDefault="00F339CF" w:rsidP="00F339CF">
      <w:pPr>
        <w:jc w:val="both"/>
        <w:rPr>
          <w:rFonts w:cstheme="minorHAnsi"/>
          <w:sz w:val="24"/>
          <w:szCs w:val="24"/>
        </w:rPr>
      </w:pPr>
      <w:r>
        <w:rPr>
          <w:rFonts w:cstheme="minorHAnsi"/>
          <w:sz w:val="24"/>
          <w:szCs w:val="24"/>
        </w:rPr>
        <w:t>The school governor</w:t>
      </w:r>
      <w:r w:rsidR="00973664" w:rsidRPr="00852DA0">
        <w:rPr>
          <w:rFonts w:cstheme="minorHAnsi"/>
          <w:sz w:val="24"/>
          <w:szCs w:val="24"/>
        </w:rPr>
        <w:t xml:space="preserve"> can </w:t>
      </w:r>
      <w:proofErr w:type="gramStart"/>
      <w:r w:rsidR="00973664" w:rsidRPr="00852DA0">
        <w:rPr>
          <w:rFonts w:cstheme="minorHAnsi"/>
          <w:sz w:val="24"/>
          <w:szCs w:val="24"/>
        </w:rPr>
        <w:t>be contacted</w:t>
      </w:r>
      <w:proofErr w:type="gramEnd"/>
      <w:r w:rsidR="00973664" w:rsidRPr="00852DA0">
        <w:rPr>
          <w:rFonts w:cstheme="minorHAnsi"/>
          <w:sz w:val="24"/>
          <w:szCs w:val="24"/>
        </w:rPr>
        <w:t xml:space="preserve"> by the school office f</w:t>
      </w:r>
      <w:r w:rsidR="00997569" w:rsidRPr="00852DA0">
        <w:rPr>
          <w:rFonts w:cstheme="minorHAnsi"/>
          <w:sz w:val="24"/>
          <w:szCs w:val="24"/>
        </w:rPr>
        <w:t>or</w:t>
      </w:r>
      <w:r w:rsidR="00973664" w:rsidRPr="00852DA0">
        <w:rPr>
          <w:rFonts w:cstheme="minorHAnsi"/>
          <w:sz w:val="24"/>
          <w:szCs w:val="24"/>
        </w:rPr>
        <w:t xml:space="preserve"> an appointment on 01924 </w:t>
      </w:r>
      <w:r w:rsidR="00AA6D00" w:rsidRPr="00852DA0">
        <w:rPr>
          <w:rFonts w:cstheme="minorHAnsi"/>
          <w:sz w:val="24"/>
          <w:szCs w:val="24"/>
        </w:rPr>
        <w:t>207340.</w:t>
      </w:r>
    </w:p>
    <w:p w14:paraId="0749AFC0" w14:textId="77777777" w:rsidR="00F339CF" w:rsidRPr="0026230F" w:rsidRDefault="0026230F" w:rsidP="00F339CF">
      <w:pPr>
        <w:jc w:val="both"/>
        <w:rPr>
          <w:rFonts w:cstheme="minorHAnsi"/>
          <w:b/>
          <w:sz w:val="28"/>
          <w:szCs w:val="28"/>
        </w:rPr>
      </w:pPr>
      <w:r w:rsidRPr="0026230F">
        <w:rPr>
          <w:rFonts w:cstheme="minorHAnsi"/>
          <w:b/>
          <w:sz w:val="28"/>
          <w:szCs w:val="28"/>
        </w:rPr>
        <w:t>How we involve other bodies to meet the needs of pupils with SEN and to support their family (including contact details)</w:t>
      </w:r>
    </w:p>
    <w:p w14:paraId="30E7FB5E" w14:textId="77777777" w:rsidR="00F339CF" w:rsidRPr="00F339CF" w:rsidRDefault="00F339CF" w:rsidP="00F339CF">
      <w:pPr>
        <w:spacing w:after="200" w:line="276" w:lineRule="auto"/>
        <w:rPr>
          <w:rFonts w:cstheme="minorHAnsi"/>
          <w:sz w:val="24"/>
          <w:szCs w:val="24"/>
        </w:rPr>
      </w:pPr>
      <w:r w:rsidRPr="00F339CF">
        <w:rPr>
          <w:rFonts w:cstheme="minorHAnsi"/>
          <w:sz w:val="24"/>
          <w:szCs w:val="24"/>
        </w:rPr>
        <w:t>School accesses support from:</w:t>
      </w:r>
    </w:p>
    <w:p w14:paraId="4EA31BD7" w14:textId="77777777" w:rsidR="00F339CF" w:rsidRPr="00F339CF" w:rsidRDefault="00F339CF" w:rsidP="00F339CF">
      <w:pPr>
        <w:pStyle w:val="ListParagraph"/>
        <w:numPr>
          <w:ilvl w:val="0"/>
          <w:numId w:val="11"/>
        </w:numPr>
        <w:spacing w:after="200" w:line="276" w:lineRule="auto"/>
        <w:rPr>
          <w:rFonts w:asciiTheme="minorHAnsi" w:hAnsiTheme="minorHAnsi" w:cstheme="minorHAnsi"/>
        </w:rPr>
      </w:pPr>
      <w:r w:rsidRPr="00F339CF">
        <w:rPr>
          <w:rFonts w:asciiTheme="minorHAnsi" w:hAnsiTheme="minorHAnsi" w:cstheme="minorHAnsi"/>
        </w:rPr>
        <w:t>The Local Authority WISENDSS team. They offer support and training at an individual or whole school level in the areas of Autism (ASD), Speech Language and Communication Needs (SLCN), Social Emotional and Mental Health (SEMH) and Learning Support. (WISENDSS@wakefield.gov.uk)</w:t>
      </w:r>
    </w:p>
    <w:p w14:paraId="626FE703" w14:textId="77777777" w:rsidR="00F339CF" w:rsidRPr="00F339CF" w:rsidRDefault="00F339CF" w:rsidP="00F339CF">
      <w:pPr>
        <w:spacing w:after="200" w:line="276" w:lineRule="auto"/>
        <w:ind w:left="360"/>
        <w:rPr>
          <w:rFonts w:cstheme="minorHAnsi"/>
          <w:sz w:val="24"/>
          <w:szCs w:val="24"/>
        </w:rPr>
      </w:pPr>
      <w:r w:rsidRPr="00F339CF">
        <w:rPr>
          <w:rFonts w:cstheme="minorHAnsi"/>
          <w:sz w:val="24"/>
          <w:szCs w:val="24"/>
        </w:rPr>
        <w:t>WISENDSS deliver training to school staff, work directly with children and young people in their school setting, provide advice and support to schools to develop ways of working that best support their pupils, help schools plan and identify what to do now and how to support in the future, support the child or young person to take part, have a voice and be fully involved in plans and work closely with other agencies.</w:t>
      </w:r>
    </w:p>
    <w:p w14:paraId="79FE4B1B" w14:textId="7777777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Educational Psychologist Service</w:t>
      </w:r>
      <w:proofErr w:type="gramStart"/>
      <w:r w:rsidRPr="00F339CF">
        <w:rPr>
          <w:rFonts w:asciiTheme="minorHAnsi" w:hAnsiTheme="minorHAnsi" w:cstheme="minorHAnsi"/>
        </w:rPr>
        <w:t xml:space="preserve">.  </w:t>
      </w:r>
      <w:proofErr w:type="gramEnd"/>
      <w:r w:rsidRPr="00F339CF">
        <w:rPr>
          <w:rFonts w:asciiTheme="minorHAnsi" w:hAnsiTheme="minorHAnsi" w:cstheme="minorHAnsi"/>
        </w:rPr>
        <w:t>St Michael’s CE Academy work with the Educational Psychology Service to support children and their parents/carers</w:t>
      </w:r>
      <w:proofErr w:type="gramStart"/>
      <w:r w:rsidRPr="00F339CF">
        <w:rPr>
          <w:rFonts w:asciiTheme="minorHAnsi" w:hAnsiTheme="minorHAnsi" w:cstheme="minorHAnsi"/>
        </w:rPr>
        <w:t xml:space="preserve">.  </w:t>
      </w:r>
      <w:proofErr w:type="gramEnd"/>
    </w:p>
    <w:p w14:paraId="2B945607" w14:textId="6CBF64B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 xml:space="preserve">We also access support from </w:t>
      </w:r>
      <w:r w:rsidR="00AA6D00" w:rsidRPr="00F339CF">
        <w:rPr>
          <w:rFonts w:asciiTheme="minorHAnsi" w:hAnsiTheme="minorHAnsi" w:cstheme="minorHAnsi"/>
        </w:rPr>
        <w:t>health-related</w:t>
      </w:r>
      <w:r w:rsidRPr="00F339CF">
        <w:rPr>
          <w:rFonts w:asciiTheme="minorHAnsi" w:hAnsiTheme="minorHAnsi" w:cstheme="minorHAnsi"/>
        </w:rPr>
        <w:t xml:space="preserve"> specialists:</w:t>
      </w:r>
    </w:p>
    <w:p w14:paraId="74B510E6" w14:textId="77777777" w:rsidR="00F339CF" w:rsidRPr="00F339CF" w:rsidRDefault="00F339CF" w:rsidP="00F339CF">
      <w:pPr>
        <w:ind w:left="360"/>
        <w:rPr>
          <w:rFonts w:cstheme="minorHAnsi"/>
          <w:sz w:val="24"/>
          <w:szCs w:val="24"/>
        </w:rPr>
      </w:pPr>
      <w:r w:rsidRPr="00F339CF">
        <w:rPr>
          <w:rFonts w:cstheme="minorHAnsi"/>
          <w:sz w:val="24"/>
          <w:szCs w:val="24"/>
        </w:rPr>
        <w:t>School have bought in a Speech and Language Therapist service which provides fortnightly support from a Speech and Language therapist</w:t>
      </w:r>
      <w:proofErr w:type="gramStart"/>
      <w:r w:rsidRPr="00F339CF">
        <w:rPr>
          <w:rFonts w:cstheme="minorHAnsi"/>
          <w:sz w:val="24"/>
          <w:szCs w:val="24"/>
        </w:rPr>
        <w:t xml:space="preserve">.  </w:t>
      </w:r>
      <w:proofErr w:type="gramEnd"/>
      <w:r w:rsidRPr="00F339CF">
        <w:rPr>
          <w:rFonts w:cstheme="minorHAnsi"/>
          <w:sz w:val="24"/>
          <w:szCs w:val="24"/>
        </w:rPr>
        <w:t>This enables to school to assess children when necessary, with the permission of the parents/carers and to evaluate progress of current SALT programmes</w:t>
      </w:r>
      <w:proofErr w:type="gramStart"/>
      <w:r w:rsidRPr="00F339CF">
        <w:rPr>
          <w:rFonts w:cstheme="minorHAnsi"/>
          <w:sz w:val="24"/>
          <w:szCs w:val="24"/>
        </w:rPr>
        <w:t xml:space="preserve">.  </w:t>
      </w:r>
      <w:proofErr w:type="gramEnd"/>
      <w:r w:rsidRPr="00F339CF">
        <w:rPr>
          <w:rFonts w:cstheme="minorHAnsi"/>
          <w:sz w:val="24"/>
          <w:szCs w:val="24"/>
        </w:rPr>
        <w:t xml:space="preserve">Children on an EHCP are not able to access this service but </w:t>
      </w:r>
      <w:proofErr w:type="gramStart"/>
      <w:r w:rsidRPr="00F339CF">
        <w:rPr>
          <w:rFonts w:cstheme="minorHAnsi"/>
          <w:sz w:val="24"/>
          <w:szCs w:val="24"/>
        </w:rPr>
        <w:t>are assessed</w:t>
      </w:r>
      <w:proofErr w:type="gramEnd"/>
      <w:r w:rsidRPr="00F339CF">
        <w:rPr>
          <w:rFonts w:cstheme="minorHAnsi"/>
          <w:sz w:val="24"/>
          <w:szCs w:val="24"/>
        </w:rPr>
        <w:t xml:space="preserve"> and monitored by a Speech and Language therapist specifically for them usually due to the complexity of needs.</w:t>
      </w:r>
    </w:p>
    <w:p w14:paraId="615636E5" w14:textId="77777777" w:rsidR="00F339CF" w:rsidRPr="00F339CF" w:rsidRDefault="00F339CF" w:rsidP="00F339CF">
      <w:pPr>
        <w:ind w:left="360"/>
        <w:rPr>
          <w:rFonts w:cstheme="minorHAnsi"/>
          <w:sz w:val="24"/>
          <w:szCs w:val="24"/>
        </w:rPr>
      </w:pPr>
      <w:r w:rsidRPr="00F339CF">
        <w:rPr>
          <w:rFonts w:cstheme="minorHAnsi"/>
          <w:sz w:val="24"/>
          <w:szCs w:val="24"/>
        </w:rPr>
        <w:t>Children who access speech and language in the community are not able to access the school’s therapist</w:t>
      </w:r>
      <w:proofErr w:type="gramStart"/>
      <w:r w:rsidRPr="00F339CF">
        <w:rPr>
          <w:rFonts w:cstheme="minorHAnsi"/>
          <w:sz w:val="24"/>
          <w:szCs w:val="24"/>
        </w:rPr>
        <w:t xml:space="preserve">.  </w:t>
      </w:r>
      <w:proofErr w:type="gramEnd"/>
      <w:r w:rsidRPr="00F339CF">
        <w:rPr>
          <w:rFonts w:cstheme="minorHAnsi"/>
          <w:sz w:val="24"/>
          <w:szCs w:val="24"/>
        </w:rPr>
        <w:t xml:space="preserve">However, there are regular discussions between all the therapists and the SENCO to ensure the needs of the children are </w:t>
      </w:r>
      <w:proofErr w:type="gramStart"/>
      <w:r w:rsidRPr="00F339CF">
        <w:rPr>
          <w:rFonts w:cstheme="minorHAnsi"/>
          <w:sz w:val="24"/>
          <w:szCs w:val="24"/>
        </w:rPr>
        <w:t>being met</w:t>
      </w:r>
      <w:proofErr w:type="gramEnd"/>
      <w:r w:rsidRPr="00F339CF">
        <w:rPr>
          <w:rFonts w:cstheme="minorHAnsi"/>
          <w:sz w:val="24"/>
          <w:szCs w:val="24"/>
        </w:rPr>
        <w:t>.</w:t>
      </w:r>
    </w:p>
    <w:p w14:paraId="4384EC66" w14:textId="7777777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Occupational Therapy Service</w:t>
      </w:r>
    </w:p>
    <w:p w14:paraId="5D6DCC89" w14:textId="7777777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Physiotherapy Service</w:t>
      </w:r>
    </w:p>
    <w:p w14:paraId="584C888C" w14:textId="7777777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School Nursing Service</w:t>
      </w:r>
    </w:p>
    <w:p w14:paraId="0B1F4877" w14:textId="77777777"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lastRenderedPageBreak/>
        <w:t>Paediatric Nursing Service</w:t>
      </w:r>
    </w:p>
    <w:p w14:paraId="4A2BBC65" w14:textId="0DA8DCA3" w:rsidR="00F339CF" w:rsidRPr="00F339CF" w:rsidRDefault="00F339CF" w:rsidP="00F339CF">
      <w:pPr>
        <w:pStyle w:val="ListParagraph"/>
        <w:numPr>
          <w:ilvl w:val="0"/>
          <w:numId w:val="10"/>
        </w:numPr>
        <w:spacing w:after="200" w:line="276" w:lineRule="auto"/>
        <w:rPr>
          <w:rFonts w:asciiTheme="minorHAnsi" w:hAnsiTheme="minorHAnsi" w:cstheme="minorHAnsi"/>
        </w:rPr>
      </w:pPr>
      <w:r w:rsidRPr="00F339CF">
        <w:rPr>
          <w:rFonts w:asciiTheme="minorHAnsi" w:hAnsiTheme="minorHAnsi" w:cstheme="minorHAnsi"/>
        </w:rPr>
        <w:t xml:space="preserve">School has trained staff in Basic First </w:t>
      </w:r>
      <w:r w:rsidR="00AA6D00" w:rsidRPr="00F339CF">
        <w:rPr>
          <w:rFonts w:asciiTheme="minorHAnsi" w:hAnsiTheme="minorHAnsi" w:cstheme="minorHAnsi"/>
        </w:rPr>
        <w:t>Aid,</w:t>
      </w:r>
      <w:r w:rsidRPr="00F339CF">
        <w:rPr>
          <w:rFonts w:asciiTheme="minorHAnsi" w:hAnsiTheme="minorHAnsi" w:cstheme="minorHAnsi"/>
        </w:rPr>
        <w:t xml:space="preserve"> but we also have members of staff trained at full Paediatric Level. School also have staff with </w:t>
      </w:r>
      <w:r w:rsidR="00AA6D00" w:rsidRPr="00F339CF">
        <w:rPr>
          <w:rFonts w:asciiTheme="minorHAnsi" w:hAnsiTheme="minorHAnsi" w:cstheme="minorHAnsi"/>
        </w:rPr>
        <w:t>EpiPen</w:t>
      </w:r>
      <w:r w:rsidRPr="00F339CF">
        <w:rPr>
          <w:rFonts w:asciiTheme="minorHAnsi" w:hAnsiTheme="minorHAnsi" w:cstheme="minorHAnsi"/>
        </w:rPr>
        <w:t xml:space="preserve">, Diabetes and Epilepsy training. (See Medical </w:t>
      </w:r>
      <w:r w:rsidR="00AA6D00" w:rsidRPr="00F339CF">
        <w:rPr>
          <w:rFonts w:asciiTheme="minorHAnsi" w:hAnsiTheme="minorHAnsi" w:cstheme="minorHAnsi"/>
        </w:rPr>
        <w:t>Policy</w:t>
      </w:r>
      <w:r w:rsidRPr="00F339CF">
        <w:rPr>
          <w:rFonts w:asciiTheme="minorHAnsi" w:hAnsiTheme="minorHAnsi" w:cstheme="minorHAnsi"/>
        </w:rPr>
        <w:t xml:space="preserve"> and Intimate Care policy)</w:t>
      </w:r>
    </w:p>
    <w:p w14:paraId="0AE74D41" w14:textId="1D25C742" w:rsidR="00F339CF" w:rsidRDefault="00F339CF" w:rsidP="00F339CF">
      <w:pPr>
        <w:pStyle w:val="ListParagraph"/>
        <w:numPr>
          <w:ilvl w:val="0"/>
          <w:numId w:val="10"/>
        </w:numPr>
        <w:spacing w:after="200" w:line="276" w:lineRule="auto"/>
        <w:rPr>
          <w:rFonts w:ascii="Calibri" w:hAnsi="Calibri" w:cs="Calibri"/>
        </w:rPr>
      </w:pPr>
      <w:r w:rsidRPr="00F339CF">
        <w:rPr>
          <w:rFonts w:ascii="Calibri" w:hAnsi="Calibri" w:cs="Calibri"/>
        </w:rPr>
        <w:t xml:space="preserve">Community Paediatricians. The SENDCO, at the request of a parent/carer will complete a Social Communication questionnaire or </w:t>
      </w:r>
      <w:r w:rsidR="00AA6D00" w:rsidRPr="00F339CF">
        <w:rPr>
          <w:rFonts w:ascii="Calibri" w:hAnsi="Calibri" w:cs="Calibri"/>
        </w:rPr>
        <w:t>an</w:t>
      </w:r>
      <w:r w:rsidRPr="00F339CF">
        <w:rPr>
          <w:rFonts w:ascii="Calibri" w:hAnsi="Calibri" w:cs="Calibri"/>
        </w:rPr>
        <w:t xml:space="preserve"> </w:t>
      </w:r>
      <w:r w:rsidR="00AA6D00" w:rsidRPr="00F339CF">
        <w:rPr>
          <w:rFonts w:ascii="Calibri" w:hAnsi="Calibri" w:cs="Calibri"/>
        </w:rPr>
        <w:t>attention deficit hyperactivity disorder</w:t>
      </w:r>
      <w:r w:rsidRPr="00F339CF">
        <w:rPr>
          <w:rFonts w:ascii="Calibri" w:hAnsi="Calibri" w:cs="Calibri"/>
        </w:rPr>
        <w:t xml:space="preserve"> questionnaire, jointly with a parent/carer with the aim to request an assessment</w:t>
      </w:r>
      <w:proofErr w:type="gramStart"/>
      <w:r w:rsidRPr="00F339CF">
        <w:rPr>
          <w:rFonts w:ascii="Calibri" w:hAnsi="Calibri" w:cs="Calibri"/>
        </w:rPr>
        <w:t xml:space="preserve">.  </w:t>
      </w:r>
      <w:proofErr w:type="gramEnd"/>
      <w:r w:rsidRPr="00F339CF">
        <w:rPr>
          <w:rFonts w:ascii="Calibri" w:hAnsi="Calibri" w:cs="Calibri"/>
        </w:rPr>
        <w:t>The assessment will be considered by a panel at the hospital</w:t>
      </w:r>
      <w:proofErr w:type="gramStart"/>
      <w:r w:rsidRPr="00F339CF">
        <w:rPr>
          <w:rFonts w:ascii="Calibri" w:hAnsi="Calibri" w:cs="Calibri"/>
        </w:rPr>
        <w:t xml:space="preserve">.  </w:t>
      </w:r>
      <w:proofErr w:type="gramEnd"/>
      <w:r w:rsidRPr="00F339CF">
        <w:rPr>
          <w:rFonts w:ascii="Calibri" w:hAnsi="Calibri" w:cs="Calibri"/>
        </w:rPr>
        <w:t>If it is agreed that the assessment should progress, an initial meeting will be held between the parent and the paediatrician</w:t>
      </w:r>
      <w:proofErr w:type="gramStart"/>
      <w:r w:rsidRPr="00F339CF">
        <w:rPr>
          <w:rFonts w:ascii="Calibri" w:hAnsi="Calibri" w:cs="Calibri"/>
        </w:rPr>
        <w:t xml:space="preserve">.  </w:t>
      </w:r>
      <w:proofErr w:type="gramEnd"/>
      <w:r w:rsidRPr="00F339CF">
        <w:rPr>
          <w:rFonts w:ascii="Calibri" w:hAnsi="Calibri" w:cs="Calibri"/>
        </w:rPr>
        <w:t xml:space="preserve">If agreed, the assessment will begin involving Speech and language therapist, occupational therapists, </w:t>
      </w:r>
      <w:r w:rsidR="00AA6D00" w:rsidRPr="00F339CF">
        <w:rPr>
          <w:rFonts w:ascii="Calibri" w:hAnsi="Calibri" w:cs="Calibri"/>
        </w:rPr>
        <w:t>social</w:t>
      </w:r>
      <w:r w:rsidRPr="00F339CF">
        <w:rPr>
          <w:rFonts w:ascii="Calibri" w:hAnsi="Calibri" w:cs="Calibri"/>
        </w:rPr>
        <w:t xml:space="preserve"> communication nurses and the consultants</w:t>
      </w:r>
      <w:proofErr w:type="gramStart"/>
      <w:r w:rsidRPr="00F339CF">
        <w:rPr>
          <w:rFonts w:ascii="Calibri" w:hAnsi="Calibri" w:cs="Calibri"/>
        </w:rPr>
        <w:t xml:space="preserve">.  </w:t>
      </w:r>
      <w:proofErr w:type="gramEnd"/>
      <w:r w:rsidRPr="00F339CF">
        <w:rPr>
          <w:rFonts w:ascii="Calibri" w:hAnsi="Calibri" w:cs="Calibri"/>
        </w:rPr>
        <w:t>This can often be a lengthy process. The SENSCO will support the family in this process.</w:t>
      </w:r>
    </w:p>
    <w:p w14:paraId="668B72EE" w14:textId="77777777" w:rsidR="00FD129C" w:rsidRDefault="00FD129C" w:rsidP="00FD129C">
      <w:pPr>
        <w:pStyle w:val="ListParagraph"/>
        <w:numPr>
          <w:ilvl w:val="0"/>
          <w:numId w:val="10"/>
        </w:numPr>
        <w:spacing w:after="200" w:line="276" w:lineRule="auto"/>
        <w:rPr>
          <w:rFonts w:ascii="Calibri" w:hAnsi="Calibri" w:cs="Calibri"/>
        </w:rPr>
      </w:pPr>
      <w:r w:rsidRPr="00F339CF">
        <w:rPr>
          <w:rFonts w:ascii="Calibri" w:hAnsi="Calibri" w:cs="Calibri"/>
        </w:rPr>
        <w:t xml:space="preserve">TAS (Team around the schools) meetings </w:t>
      </w:r>
      <w:proofErr w:type="gramStart"/>
      <w:r w:rsidRPr="00F339CF">
        <w:rPr>
          <w:rFonts w:ascii="Calibri" w:hAnsi="Calibri" w:cs="Calibri"/>
        </w:rPr>
        <w:t>are held</w:t>
      </w:r>
      <w:proofErr w:type="gramEnd"/>
      <w:r w:rsidRPr="00F339CF">
        <w:rPr>
          <w:rFonts w:ascii="Calibri" w:hAnsi="Calibri" w:cs="Calibri"/>
        </w:rPr>
        <w:t xml:space="preserve"> to discuss cases and to offer support to children and their families.</w:t>
      </w:r>
      <w:r>
        <w:rPr>
          <w:rFonts w:ascii="Calibri" w:hAnsi="Calibri" w:cs="Calibri"/>
        </w:rPr>
        <w:t xml:space="preserve"> These are multiagency consultations including school nursing, CAMHs , Early Help and school.</w:t>
      </w:r>
    </w:p>
    <w:p w14:paraId="0EC4F6C5" w14:textId="77777777" w:rsidR="006E74C4" w:rsidRDefault="006E74C4" w:rsidP="006E74C4">
      <w:pPr>
        <w:pStyle w:val="ListParagraph"/>
        <w:spacing w:after="200" w:line="276" w:lineRule="auto"/>
        <w:rPr>
          <w:rFonts w:ascii="Calibri" w:hAnsi="Calibri" w:cs="Calibri"/>
        </w:rPr>
      </w:pPr>
    </w:p>
    <w:p w14:paraId="353BA308" w14:textId="77777777" w:rsidR="0083755C" w:rsidRPr="0083755C" w:rsidRDefault="0083755C" w:rsidP="0083755C">
      <w:pPr>
        <w:pStyle w:val="ListParagraph"/>
        <w:spacing w:after="200" w:line="276" w:lineRule="auto"/>
        <w:rPr>
          <w:rFonts w:ascii="Calibri" w:hAnsi="Calibri" w:cs="Calibri"/>
          <w:b/>
          <w:sz w:val="28"/>
          <w:szCs w:val="28"/>
        </w:rPr>
      </w:pPr>
      <w:r w:rsidRPr="0083755C">
        <w:rPr>
          <w:rFonts w:ascii="Calibri" w:hAnsi="Calibri" w:cs="Calibri"/>
          <w:b/>
          <w:sz w:val="28"/>
          <w:szCs w:val="28"/>
        </w:rPr>
        <w:t>Useful contacts</w:t>
      </w:r>
    </w:p>
    <w:p w14:paraId="4BEA3DFA" w14:textId="4032BB26" w:rsidR="00F339CF" w:rsidRDefault="00F339CF" w:rsidP="00F339CF">
      <w:pPr>
        <w:pStyle w:val="ListParagraph"/>
        <w:numPr>
          <w:ilvl w:val="0"/>
          <w:numId w:val="10"/>
        </w:numPr>
        <w:spacing w:after="200" w:line="276" w:lineRule="auto"/>
        <w:rPr>
          <w:rFonts w:ascii="Calibri" w:hAnsi="Calibri" w:cs="Calibri"/>
        </w:rPr>
      </w:pPr>
      <w:r w:rsidRPr="00F339CF">
        <w:rPr>
          <w:rFonts w:ascii="Calibri" w:hAnsi="Calibri" w:cs="Calibri"/>
        </w:rPr>
        <w:t xml:space="preserve">School also </w:t>
      </w:r>
      <w:r w:rsidR="00AA6D00" w:rsidRPr="00F339CF">
        <w:rPr>
          <w:rFonts w:ascii="Calibri" w:hAnsi="Calibri" w:cs="Calibri"/>
        </w:rPr>
        <w:t>consults</w:t>
      </w:r>
      <w:r w:rsidRPr="00F339CF">
        <w:rPr>
          <w:rFonts w:ascii="Calibri" w:hAnsi="Calibri" w:cs="Calibri"/>
        </w:rPr>
        <w:t xml:space="preserve"> with CAMHs (Child and Adolescent Mental Health) </w:t>
      </w:r>
      <w:r w:rsidR="00FD129C">
        <w:rPr>
          <w:rFonts w:ascii="Calibri" w:hAnsi="Calibri" w:cs="Calibri"/>
        </w:rPr>
        <w:t xml:space="preserve">(CAMHs SPA line </w:t>
      </w:r>
      <w:r w:rsidR="00FD129C" w:rsidRPr="003307EF">
        <w:t xml:space="preserve"> </w:t>
      </w:r>
      <w:r w:rsidR="00FD129C" w:rsidRPr="003307EF">
        <w:rPr>
          <w:rFonts w:ascii="Calibri" w:hAnsi="Calibri" w:cs="Calibri"/>
        </w:rPr>
        <w:t>01977 735865</w:t>
      </w:r>
      <w:r w:rsidR="00FD129C">
        <w:rPr>
          <w:rFonts w:ascii="Calibri" w:hAnsi="Calibri" w:cs="Calibri"/>
        </w:rPr>
        <w:t xml:space="preserve"> Monday to Friday 9an-5pm) </w:t>
      </w:r>
      <w:r w:rsidRPr="00F339CF">
        <w:rPr>
          <w:rFonts w:ascii="Calibri" w:hAnsi="Calibri" w:cs="Calibri"/>
        </w:rPr>
        <w:t xml:space="preserve">and the Children’s </w:t>
      </w:r>
      <w:r w:rsidR="003307EF">
        <w:rPr>
          <w:rFonts w:ascii="Calibri" w:hAnsi="Calibri" w:cs="Calibri"/>
        </w:rPr>
        <w:t>Early Help team (Sunbeam Centre</w:t>
      </w:r>
      <w:r w:rsidR="00FD129C">
        <w:rPr>
          <w:rFonts w:ascii="Calibri" w:hAnsi="Calibri" w:cs="Calibri"/>
        </w:rPr>
        <w:t>, Wakefield</w:t>
      </w:r>
      <w:r w:rsidR="00FD129C" w:rsidRPr="00FD129C">
        <w:t xml:space="preserve"> </w:t>
      </w:r>
      <w:r w:rsidR="00FD129C" w:rsidRPr="00FD129C">
        <w:rPr>
          <w:rFonts w:ascii="Calibri" w:hAnsi="Calibri" w:cs="Calibri"/>
        </w:rPr>
        <w:t>01924 302333</w:t>
      </w:r>
      <w:r w:rsidR="00FD129C">
        <w:rPr>
          <w:rFonts w:ascii="Calibri" w:hAnsi="Calibri" w:cs="Calibri"/>
        </w:rPr>
        <w:t>)</w:t>
      </w:r>
      <w:r w:rsidRPr="00F339CF">
        <w:rPr>
          <w:rFonts w:ascii="Calibri" w:hAnsi="Calibri" w:cs="Calibri"/>
        </w:rPr>
        <w:t xml:space="preserve"> to offer support to the children and families</w:t>
      </w:r>
      <w:proofErr w:type="gramStart"/>
      <w:r w:rsidRPr="00F339CF">
        <w:rPr>
          <w:rFonts w:ascii="Calibri" w:hAnsi="Calibri" w:cs="Calibri"/>
        </w:rPr>
        <w:t xml:space="preserve">.  </w:t>
      </w:r>
      <w:proofErr w:type="gramEnd"/>
    </w:p>
    <w:p w14:paraId="74587204" w14:textId="77777777" w:rsidR="00FD129C" w:rsidRDefault="00FD129C" w:rsidP="00F339CF">
      <w:pPr>
        <w:pStyle w:val="ListParagraph"/>
        <w:numPr>
          <w:ilvl w:val="0"/>
          <w:numId w:val="10"/>
        </w:numPr>
        <w:spacing w:after="200" w:line="276" w:lineRule="auto"/>
        <w:rPr>
          <w:rFonts w:ascii="Calibri" w:hAnsi="Calibri" w:cs="Calibri"/>
        </w:rPr>
      </w:pPr>
      <w:r>
        <w:rPr>
          <w:rFonts w:ascii="Calibri" w:hAnsi="Calibri" w:cs="Calibri"/>
        </w:rPr>
        <w:t>WES</w:t>
      </w:r>
      <w:r w:rsidR="0083755C">
        <w:rPr>
          <w:rFonts w:ascii="Calibri" w:hAnsi="Calibri" w:cs="Calibri"/>
        </w:rPr>
        <w:t>AIL (Mediation service)</w:t>
      </w:r>
      <w:r>
        <w:rPr>
          <w:rFonts w:ascii="Calibri" w:hAnsi="Calibri" w:cs="Calibri"/>
        </w:rPr>
        <w:t xml:space="preserve"> </w:t>
      </w:r>
      <w:hyperlink r:id="rId22" w:history="1">
        <w:r w:rsidRPr="00FD129C">
          <w:rPr>
            <w:rStyle w:val="Hyperlink"/>
            <w:rFonts w:ascii="Calibri" w:hAnsi="Calibri" w:cs="Calibri"/>
          </w:rPr>
          <w:t>Wakefield WESAIL SENDIAS - Family Action (family-action.org.uk)</w:t>
        </w:r>
      </w:hyperlink>
    </w:p>
    <w:p w14:paraId="001AE743" w14:textId="77777777" w:rsidR="00FD129C" w:rsidRPr="00FD129C" w:rsidRDefault="00FD129C" w:rsidP="00FD129C">
      <w:p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You can contact Wakefield WESAIL SENDIASS Monday to Friday, between 9:00am and 5:00pm.</w:t>
      </w:r>
    </w:p>
    <w:p w14:paraId="2326A6B8" w14:textId="77777777" w:rsidR="00FD129C" w:rsidRPr="00FD129C" w:rsidRDefault="00FD129C" w:rsidP="00FD129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Phone: 01924 965588</w:t>
      </w:r>
    </w:p>
    <w:p w14:paraId="1CD6AF39" w14:textId="77777777" w:rsidR="00FD129C" w:rsidRPr="00FD129C" w:rsidRDefault="00FD129C" w:rsidP="00FD129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Email: wesail@family-action.org.uk</w:t>
      </w:r>
    </w:p>
    <w:p w14:paraId="730CDF6B" w14:textId="637D15C9" w:rsidR="00FD129C" w:rsidRPr="00FD129C" w:rsidRDefault="00FD129C" w:rsidP="00FD129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 xml:space="preserve">Find us on </w:t>
      </w:r>
      <w:r w:rsidR="00AA6D00" w:rsidRPr="00FD129C">
        <w:rPr>
          <w:rFonts w:eastAsia="Times New Roman" w:cstheme="minorHAnsi"/>
          <w:color w:val="6A737B"/>
          <w:spacing w:val="12"/>
          <w:sz w:val="24"/>
          <w:szCs w:val="24"/>
          <w:lang w:eastAsia="en-GB"/>
        </w:rPr>
        <w:t>Facebook.</w:t>
      </w:r>
    </w:p>
    <w:p w14:paraId="4FE3F12C" w14:textId="77777777" w:rsidR="00FD129C" w:rsidRDefault="00FD129C" w:rsidP="00FD129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Address: Family Action WESAIL, Suite 6, Orion Office Express, Benton Office Park, 5 Bennett Avenue, Horbury</w:t>
      </w:r>
      <w:r w:rsidRPr="00FD129C">
        <w:rPr>
          <w:rFonts w:eastAsia="Times New Roman" w:cstheme="minorHAnsi"/>
          <w:color w:val="6A737B"/>
          <w:spacing w:val="12"/>
          <w:sz w:val="24"/>
          <w:szCs w:val="24"/>
          <w:lang w:eastAsia="en-GB"/>
        </w:rPr>
        <w:br/>
        <w:t>Wakefield</w:t>
      </w:r>
      <w:r w:rsidRPr="00FD129C">
        <w:rPr>
          <w:rFonts w:eastAsia="Times New Roman" w:cstheme="minorHAnsi"/>
          <w:color w:val="6A737B"/>
          <w:spacing w:val="12"/>
          <w:sz w:val="24"/>
          <w:szCs w:val="24"/>
          <w:lang w:eastAsia="en-GB"/>
        </w:rPr>
        <w:br/>
        <w:t>WF4 5RA</w:t>
      </w:r>
    </w:p>
    <w:p w14:paraId="76A81500" w14:textId="77777777" w:rsidR="006E74C4" w:rsidRPr="006E74C4" w:rsidRDefault="006E74C4" w:rsidP="00FD129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p>
    <w:p w14:paraId="293A900C" w14:textId="77777777" w:rsidR="00FD129C" w:rsidRPr="00FD129C" w:rsidRDefault="00000000" w:rsidP="00FD129C">
      <w:pPr>
        <w:pStyle w:val="ListParagraph"/>
        <w:numPr>
          <w:ilvl w:val="0"/>
          <w:numId w:val="10"/>
        </w:numPr>
        <w:shd w:val="clear" w:color="auto" w:fill="FFFFFF"/>
        <w:spacing w:before="100" w:beforeAutospacing="1" w:after="100" w:afterAutospacing="1"/>
        <w:rPr>
          <w:rFonts w:ascii="Calibri" w:hAnsi="Calibri" w:cs="Calibri"/>
          <w:color w:val="6A737B"/>
          <w:spacing w:val="12"/>
        </w:rPr>
      </w:pPr>
      <w:hyperlink r:id="rId23" w:history="1">
        <w:r w:rsidR="00FD129C" w:rsidRPr="00FD129C">
          <w:rPr>
            <w:rStyle w:val="Hyperlink"/>
            <w:rFonts w:ascii="Calibri" w:hAnsi="Calibri" w:cs="Calibri"/>
            <w:spacing w:val="12"/>
          </w:rPr>
          <w:t>https://wakefield.mylocaloffer.org/</w:t>
        </w:r>
      </w:hyperlink>
    </w:p>
    <w:p w14:paraId="46B4D754" w14:textId="77777777" w:rsidR="00A31466" w:rsidRPr="00A31466" w:rsidRDefault="00FD129C" w:rsidP="00A31466">
      <w:pPr>
        <w:pStyle w:val="ListParagraph"/>
        <w:numPr>
          <w:ilvl w:val="0"/>
          <w:numId w:val="10"/>
        </w:numPr>
        <w:shd w:val="clear" w:color="auto" w:fill="FFFFFF"/>
        <w:spacing w:before="100" w:beforeAutospacing="1" w:after="100" w:afterAutospacing="1"/>
        <w:rPr>
          <w:rFonts w:ascii="Calibri" w:hAnsi="Calibri" w:cs="Calibri"/>
          <w:color w:val="6A737B"/>
          <w:spacing w:val="12"/>
        </w:rPr>
      </w:pPr>
      <w:r w:rsidRPr="00FD129C">
        <w:rPr>
          <w:rFonts w:ascii="Calibri" w:hAnsi="Calibri" w:cs="Calibri"/>
          <w:color w:val="6A737B"/>
          <w:spacing w:val="12"/>
        </w:rPr>
        <w:t xml:space="preserve">School Nursing  </w:t>
      </w:r>
      <w:r w:rsidRPr="00FD129C">
        <w:rPr>
          <w:rFonts w:ascii="Calibri" w:hAnsi="Calibri" w:cs="Calibri"/>
          <w:color w:val="60615D"/>
          <w:shd w:val="clear" w:color="auto" w:fill="FFFFFF"/>
        </w:rPr>
        <w:t>If you need to contact the team please use the Single Point of Contact telephone number: </w:t>
      </w:r>
      <w:hyperlink r:id="rId24" w:history="1">
        <w:r w:rsidRPr="00FD129C">
          <w:rPr>
            <w:rStyle w:val="Hyperlink"/>
            <w:rFonts w:ascii="Calibri" w:hAnsi="Calibri" w:cs="Calibri"/>
            <w:color w:val="00245F"/>
            <w:shd w:val="clear" w:color="auto" w:fill="FFFFFF"/>
          </w:rPr>
          <w:t>0300 373 0944.</w:t>
        </w:r>
      </w:hyperlink>
      <w:r w:rsidRPr="00FD129C">
        <w:rPr>
          <w:rFonts w:ascii="Calibri" w:hAnsi="Calibri" w:cs="Calibri"/>
        </w:rPr>
        <w:t xml:space="preserve"> Monday to Friday 9am to 5pm</w:t>
      </w:r>
    </w:p>
    <w:p w14:paraId="22B5897C" w14:textId="77777777" w:rsidR="00FD129C" w:rsidRPr="00FD129C" w:rsidRDefault="00FD129C" w:rsidP="00FD129C">
      <w:pPr>
        <w:shd w:val="clear" w:color="auto" w:fill="FFFFFF"/>
        <w:spacing w:before="100" w:beforeAutospacing="1" w:after="100" w:afterAutospacing="1" w:line="240" w:lineRule="auto"/>
        <w:rPr>
          <w:rFonts w:eastAsia="Times New Roman" w:cstheme="minorHAnsi"/>
          <w:color w:val="6A737B"/>
          <w:spacing w:val="12"/>
          <w:sz w:val="24"/>
          <w:szCs w:val="24"/>
          <w:lang w:eastAsia="en-GB"/>
        </w:rPr>
      </w:pPr>
    </w:p>
    <w:p w14:paraId="296816F7" w14:textId="77777777" w:rsidR="00A31466" w:rsidRDefault="00A31466" w:rsidP="00FD129C">
      <w:pPr>
        <w:rPr>
          <w:rFonts w:cstheme="minorHAnsi"/>
          <w:b/>
          <w:sz w:val="28"/>
          <w:szCs w:val="28"/>
        </w:rPr>
      </w:pPr>
      <w:r>
        <w:rPr>
          <w:rFonts w:cstheme="minorHAnsi"/>
          <w:b/>
          <w:sz w:val="28"/>
          <w:szCs w:val="28"/>
        </w:rPr>
        <w:lastRenderedPageBreak/>
        <w:t xml:space="preserve">Support we offer pupils with SEN for their emotional, </w:t>
      </w:r>
      <w:proofErr w:type="gramStart"/>
      <w:r>
        <w:rPr>
          <w:rFonts w:cstheme="minorHAnsi"/>
          <w:b/>
          <w:sz w:val="28"/>
          <w:szCs w:val="28"/>
        </w:rPr>
        <w:t>mental</w:t>
      </w:r>
      <w:proofErr w:type="gramEnd"/>
      <w:r>
        <w:rPr>
          <w:rFonts w:cstheme="minorHAnsi"/>
          <w:b/>
          <w:sz w:val="28"/>
          <w:szCs w:val="28"/>
        </w:rPr>
        <w:t xml:space="preserve"> and social development, including extra pastoral support arrangements for listening to the views of pupils with SEN.</w:t>
      </w:r>
    </w:p>
    <w:p w14:paraId="1945CF0F" w14:textId="77777777" w:rsidR="00A31466" w:rsidRDefault="00150261" w:rsidP="00FD129C">
      <w:pPr>
        <w:rPr>
          <w:rFonts w:cstheme="minorHAnsi"/>
          <w:sz w:val="24"/>
          <w:szCs w:val="24"/>
        </w:rPr>
      </w:pPr>
      <w:r w:rsidRPr="00D97D52">
        <w:rPr>
          <w:rFonts w:cstheme="minorHAnsi"/>
          <w:sz w:val="24"/>
          <w:szCs w:val="24"/>
        </w:rPr>
        <w:t xml:space="preserve">The school have a mental health lead. The school also offers full time, including </w:t>
      </w:r>
      <w:r w:rsidR="00D97D52" w:rsidRPr="00D97D52">
        <w:rPr>
          <w:rFonts w:cstheme="minorHAnsi"/>
          <w:sz w:val="24"/>
          <w:szCs w:val="24"/>
        </w:rPr>
        <w:t>before and after school support, from two pastoral support staff, one of who is an Emotional literacy Support Assistant.</w:t>
      </w:r>
      <w:r w:rsidR="00D97D52">
        <w:rPr>
          <w:rFonts w:cstheme="minorHAnsi"/>
          <w:sz w:val="24"/>
          <w:szCs w:val="24"/>
        </w:rPr>
        <w:t xml:space="preserve"> The pastoral team run the Breakfast club and after school provision enabling pupils to access support at all times. </w:t>
      </w:r>
    </w:p>
    <w:p w14:paraId="2625374F" w14:textId="2BC496E1" w:rsidR="00D97D52" w:rsidRDefault="00D97D52" w:rsidP="00FD129C">
      <w:pPr>
        <w:rPr>
          <w:rFonts w:cstheme="minorHAnsi"/>
          <w:sz w:val="24"/>
          <w:szCs w:val="24"/>
        </w:rPr>
      </w:pPr>
      <w:r>
        <w:rPr>
          <w:rFonts w:cstheme="minorHAnsi"/>
          <w:sz w:val="24"/>
          <w:szCs w:val="24"/>
        </w:rPr>
        <w:t xml:space="preserve">The pastoral support </w:t>
      </w:r>
      <w:proofErr w:type="gramStart"/>
      <w:r>
        <w:rPr>
          <w:rFonts w:cstheme="minorHAnsi"/>
          <w:sz w:val="24"/>
          <w:szCs w:val="24"/>
        </w:rPr>
        <w:t>is put</w:t>
      </w:r>
      <w:proofErr w:type="gramEnd"/>
      <w:r>
        <w:rPr>
          <w:rFonts w:cstheme="minorHAnsi"/>
          <w:sz w:val="24"/>
          <w:szCs w:val="24"/>
        </w:rPr>
        <w:t xml:space="preserve"> in place on a needs </w:t>
      </w:r>
      <w:r w:rsidR="00AA6D00">
        <w:rPr>
          <w:rFonts w:cstheme="minorHAnsi"/>
          <w:sz w:val="24"/>
          <w:szCs w:val="24"/>
        </w:rPr>
        <w:t>basis,</w:t>
      </w:r>
      <w:r>
        <w:rPr>
          <w:rFonts w:cstheme="minorHAnsi"/>
          <w:sz w:val="24"/>
          <w:szCs w:val="24"/>
        </w:rPr>
        <w:t xml:space="preserve"> and this can include individual work on anxiety, bereavement and so on, group work such as Zones of Regulation and Time to talk. Daily ‘Check-ins’ also take place for identified children.</w:t>
      </w:r>
    </w:p>
    <w:p w14:paraId="7CC7A8C3" w14:textId="4C330EE4" w:rsidR="00D97D52" w:rsidRDefault="00D97D52" w:rsidP="00FD129C">
      <w:pPr>
        <w:rPr>
          <w:rFonts w:cstheme="minorHAnsi"/>
          <w:sz w:val="24"/>
          <w:szCs w:val="24"/>
        </w:rPr>
      </w:pPr>
      <w:r>
        <w:rPr>
          <w:rFonts w:cstheme="minorHAnsi"/>
          <w:sz w:val="24"/>
          <w:szCs w:val="24"/>
        </w:rPr>
        <w:t xml:space="preserve">A pastoral mentor is available during lunchtimes and playtimes in the Calm room to address any issues arising during this time. This addresses </w:t>
      </w:r>
      <w:r w:rsidR="00AA6D00">
        <w:rPr>
          <w:rFonts w:cstheme="minorHAnsi"/>
          <w:sz w:val="24"/>
          <w:szCs w:val="24"/>
        </w:rPr>
        <w:t>children</w:t>
      </w:r>
      <w:r>
        <w:rPr>
          <w:rFonts w:cstheme="minorHAnsi"/>
          <w:sz w:val="24"/>
          <w:szCs w:val="24"/>
        </w:rPr>
        <w:t xml:space="preserve"> challenged using a restorative approach.</w:t>
      </w:r>
    </w:p>
    <w:p w14:paraId="12A24398" w14:textId="77777777" w:rsidR="00D97D52" w:rsidRDefault="00D97D52" w:rsidP="00FD129C">
      <w:pPr>
        <w:rPr>
          <w:rFonts w:cstheme="minorHAnsi"/>
          <w:sz w:val="24"/>
          <w:szCs w:val="24"/>
        </w:rPr>
      </w:pPr>
      <w:r>
        <w:rPr>
          <w:rFonts w:cstheme="minorHAnsi"/>
          <w:sz w:val="24"/>
          <w:szCs w:val="24"/>
        </w:rPr>
        <w:t xml:space="preserve">There is a full PSHE curriculum which supports their </w:t>
      </w:r>
      <w:r w:rsidRPr="00D97D52">
        <w:rPr>
          <w:rFonts w:cstheme="minorHAnsi"/>
          <w:sz w:val="24"/>
          <w:szCs w:val="24"/>
        </w:rPr>
        <w:t xml:space="preserve">emotional, </w:t>
      </w:r>
      <w:proofErr w:type="gramStart"/>
      <w:r w:rsidRPr="00D97D52">
        <w:rPr>
          <w:rFonts w:cstheme="minorHAnsi"/>
          <w:sz w:val="24"/>
          <w:szCs w:val="24"/>
        </w:rPr>
        <w:t>mental</w:t>
      </w:r>
      <w:proofErr w:type="gramEnd"/>
      <w:r w:rsidRPr="00D97D52">
        <w:rPr>
          <w:rFonts w:cstheme="minorHAnsi"/>
          <w:sz w:val="24"/>
          <w:szCs w:val="24"/>
        </w:rPr>
        <w:t xml:space="preserve"> and social development</w:t>
      </w:r>
      <w:r>
        <w:rPr>
          <w:rFonts w:cstheme="minorHAnsi"/>
          <w:sz w:val="24"/>
          <w:szCs w:val="24"/>
        </w:rPr>
        <w:t>.</w:t>
      </w:r>
    </w:p>
    <w:p w14:paraId="7607D058" w14:textId="77777777" w:rsidR="00D97D52" w:rsidRPr="00D97D52" w:rsidRDefault="00D97D52" w:rsidP="00FD129C">
      <w:pPr>
        <w:rPr>
          <w:rFonts w:cstheme="minorHAnsi"/>
          <w:sz w:val="24"/>
          <w:szCs w:val="24"/>
        </w:rPr>
      </w:pPr>
      <w:r>
        <w:rPr>
          <w:rFonts w:cstheme="minorHAnsi"/>
          <w:sz w:val="24"/>
          <w:szCs w:val="24"/>
        </w:rPr>
        <w:t>Regarding bullying, please see our Antibullying policy on our website.</w:t>
      </w:r>
    </w:p>
    <w:p w14:paraId="24D0ADAA" w14:textId="77777777" w:rsidR="00FD129C" w:rsidRPr="00FD129C" w:rsidRDefault="00FD129C" w:rsidP="00FD129C">
      <w:pPr>
        <w:rPr>
          <w:rFonts w:cstheme="minorHAnsi"/>
          <w:b/>
          <w:sz w:val="28"/>
          <w:szCs w:val="28"/>
        </w:rPr>
      </w:pPr>
      <w:r w:rsidRPr="00FD129C">
        <w:rPr>
          <w:rFonts w:cstheme="minorHAnsi"/>
          <w:b/>
          <w:sz w:val="28"/>
          <w:szCs w:val="28"/>
        </w:rPr>
        <w:t xml:space="preserve">How parents/carers can complain about the school’s SEN provision and how complaints will be </w:t>
      </w:r>
      <w:proofErr w:type="gramStart"/>
      <w:r w:rsidRPr="00FD129C">
        <w:rPr>
          <w:rFonts w:cstheme="minorHAnsi"/>
          <w:b/>
          <w:sz w:val="28"/>
          <w:szCs w:val="28"/>
        </w:rPr>
        <w:t>handled</w:t>
      </w:r>
      <w:proofErr w:type="gramEnd"/>
      <w:r w:rsidRPr="00FD129C">
        <w:rPr>
          <w:rFonts w:cstheme="minorHAnsi"/>
          <w:b/>
          <w:sz w:val="28"/>
          <w:szCs w:val="28"/>
        </w:rPr>
        <w:t>:</w:t>
      </w:r>
    </w:p>
    <w:p w14:paraId="74A32999" w14:textId="77777777" w:rsidR="00FD129C" w:rsidRPr="00852DA0" w:rsidRDefault="00FD129C" w:rsidP="00FD129C">
      <w:pPr>
        <w:rPr>
          <w:rFonts w:cstheme="minorHAnsi"/>
          <w:sz w:val="24"/>
          <w:szCs w:val="24"/>
        </w:rPr>
      </w:pPr>
      <w:r w:rsidRPr="00852DA0">
        <w:rPr>
          <w:rFonts w:cstheme="minorHAnsi"/>
          <w:sz w:val="24"/>
          <w:szCs w:val="24"/>
        </w:rPr>
        <w:t xml:space="preserve">If you are not satisfied with how a SEND issue has </w:t>
      </w:r>
      <w:proofErr w:type="gramStart"/>
      <w:r w:rsidRPr="00852DA0">
        <w:rPr>
          <w:rFonts w:cstheme="minorHAnsi"/>
          <w:sz w:val="24"/>
          <w:szCs w:val="24"/>
        </w:rPr>
        <w:t>been addressed</w:t>
      </w:r>
      <w:proofErr w:type="gramEnd"/>
      <w:r w:rsidRPr="00852DA0">
        <w:rPr>
          <w:rFonts w:cstheme="minorHAnsi"/>
          <w:sz w:val="24"/>
          <w:szCs w:val="24"/>
        </w:rPr>
        <w:t xml:space="preserve">, you can contact the headteacher (details below) or use the complaints procedure on our school website. </w:t>
      </w:r>
    </w:p>
    <w:p w14:paraId="327FC06E" w14:textId="77777777" w:rsidR="00FD129C" w:rsidRPr="00852DA0" w:rsidRDefault="00FD129C" w:rsidP="00FD129C">
      <w:pPr>
        <w:rPr>
          <w:rFonts w:cstheme="minorHAnsi"/>
          <w:sz w:val="24"/>
          <w:szCs w:val="24"/>
        </w:rPr>
      </w:pPr>
      <w:r w:rsidRPr="00852DA0">
        <w:rPr>
          <w:rFonts w:cstheme="minorHAnsi"/>
          <w:sz w:val="24"/>
          <w:szCs w:val="24"/>
        </w:rPr>
        <w:t xml:space="preserve">Helen Boutle can </w:t>
      </w:r>
      <w:proofErr w:type="gramStart"/>
      <w:r w:rsidRPr="00852DA0">
        <w:rPr>
          <w:rFonts w:cstheme="minorHAnsi"/>
          <w:sz w:val="24"/>
          <w:szCs w:val="24"/>
        </w:rPr>
        <w:t>be contacted</w:t>
      </w:r>
      <w:proofErr w:type="gramEnd"/>
      <w:r w:rsidRPr="00852DA0">
        <w:rPr>
          <w:rFonts w:cstheme="minorHAnsi"/>
          <w:sz w:val="24"/>
          <w:szCs w:val="24"/>
        </w:rPr>
        <w:t xml:space="preserve"> via the school office for an appointment on 01924 207340.</w:t>
      </w:r>
    </w:p>
    <w:p w14:paraId="6A05FA86" w14:textId="77777777" w:rsidR="00086373" w:rsidRDefault="00086373" w:rsidP="002C1EF9">
      <w:pPr>
        <w:rPr>
          <w:rFonts w:eastAsia="Times New Roman" w:cstheme="minorHAnsi"/>
          <w:sz w:val="28"/>
          <w:szCs w:val="28"/>
          <w:lang w:eastAsia="en-GB"/>
        </w:rPr>
      </w:pPr>
      <w:r>
        <w:rPr>
          <w:rFonts w:cstheme="minorHAnsi"/>
          <w:sz w:val="28"/>
          <w:szCs w:val="28"/>
        </w:rPr>
        <w:br w:type="page"/>
      </w:r>
    </w:p>
    <w:p w14:paraId="0268DA39" w14:textId="77777777" w:rsidR="00997569" w:rsidRDefault="00997569" w:rsidP="00973664">
      <w:pPr>
        <w:pStyle w:val="ListParagraph"/>
        <w:jc w:val="both"/>
        <w:rPr>
          <w:rFonts w:asciiTheme="minorHAnsi" w:hAnsiTheme="minorHAnsi" w:cstheme="minorHAnsi"/>
          <w:sz w:val="28"/>
          <w:szCs w:val="28"/>
        </w:rPr>
      </w:pPr>
    </w:p>
    <w:p w14:paraId="0B8873A2" w14:textId="77777777" w:rsidR="006A5912" w:rsidRPr="0083755C" w:rsidRDefault="006A5912" w:rsidP="00997569">
      <w:pPr>
        <w:rPr>
          <w:noProof/>
          <w:sz w:val="28"/>
          <w:szCs w:val="28"/>
        </w:rPr>
      </w:pPr>
      <w:r w:rsidRPr="0083755C">
        <w:rPr>
          <w:rFonts w:cstheme="minorHAnsi"/>
          <w:b/>
          <w:sz w:val="28"/>
          <w:szCs w:val="28"/>
        </w:rPr>
        <w:t xml:space="preserve">What arrangements are in place to support children who </w:t>
      </w:r>
      <w:proofErr w:type="gramStart"/>
      <w:r w:rsidRPr="0083755C">
        <w:rPr>
          <w:rFonts w:cstheme="minorHAnsi"/>
          <w:b/>
          <w:sz w:val="28"/>
          <w:szCs w:val="28"/>
        </w:rPr>
        <w:t>are looked</w:t>
      </w:r>
      <w:proofErr w:type="gramEnd"/>
      <w:r w:rsidRPr="0083755C">
        <w:rPr>
          <w:rFonts w:cstheme="minorHAnsi"/>
          <w:b/>
          <w:sz w:val="28"/>
          <w:szCs w:val="28"/>
        </w:rPr>
        <w:t xml:space="preserve"> after by the local authority and have SEND?</w:t>
      </w:r>
    </w:p>
    <w:p w14:paraId="0CC8C6CE" w14:textId="77777777" w:rsidR="006A5912" w:rsidRPr="0083755C" w:rsidRDefault="006A5912" w:rsidP="00997569">
      <w:pPr>
        <w:rPr>
          <w:rFonts w:cstheme="minorHAnsi"/>
          <w:sz w:val="24"/>
          <w:szCs w:val="24"/>
        </w:rPr>
      </w:pPr>
      <w:r w:rsidRPr="0083755C">
        <w:rPr>
          <w:rFonts w:cstheme="minorHAnsi"/>
          <w:sz w:val="24"/>
          <w:szCs w:val="24"/>
        </w:rPr>
        <w:t>Children who go in to care or who join St Michael’s CE Academy as part of their care plan may have SEND needs</w:t>
      </w:r>
      <w:proofErr w:type="gramStart"/>
      <w:r w:rsidRPr="0083755C">
        <w:rPr>
          <w:rFonts w:cstheme="minorHAnsi"/>
          <w:sz w:val="24"/>
          <w:szCs w:val="24"/>
        </w:rPr>
        <w:t xml:space="preserve">.  </w:t>
      </w:r>
      <w:proofErr w:type="gramEnd"/>
    </w:p>
    <w:p w14:paraId="0D7F72BE" w14:textId="77777777" w:rsidR="006A5912" w:rsidRPr="0083755C" w:rsidRDefault="006A5912" w:rsidP="00997569">
      <w:pPr>
        <w:rPr>
          <w:rFonts w:cstheme="minorHAnsi"/>
          <w:sz w:val="24"/>
          <w:szCs w:val="24"/>
        </w:rPr>
      </w:pPr>
      <w:r w:rsidRPr="0083755C">
        <w:rPr>
          <w:rFonts w:cstheme="minorHAnsi"/>
          <w:sz w:val="24"/>
          <w:szCs w:val="24"/>
        </w:rPr>
        <w:t xml:space="preserve">In addition to the processes outlined in this information report, children’s needs and progress will also </w:t>
      </w:r>
      <w:proofErr w:type="gramStart"/>
      <w:r w:rsidRPr="0083755C">
        <w:rPr>
          <w:rFonts w:cstheme="minorHAnsi"/>
          <w:sz w:val="24"/>
          <w:szCs w:val="24"/>
        </w:rPr>
        <w:t>be closely monitored</w:t>
      </w:r>
      <w:proofErr w:type="gramEnd"/>
      <w:r w:rsidRPr="0083755C">
        <w:rPr>
          <w:rFonts w:cstheme="minorHAnsi"/>
          <w:sz w:val="24"/>
          <w:szCs w:val="24"/>
        </w:rPr>
        <w:t xml:space="preserve"> through meetings including  PEP (Personal Education Plan)and CI</w:t>
      </w:r>
      <w:r w:rsidR="00AA70D8" w:rsidRPr="0083755C">
        <w:rPr>
          <w:rFonts w:cstheme="minorHAnsi"/>
          <w:sz w:val="24"/>
          <w:szCs w:val="24"/>
        </w:rPr>
        <w:t xml:space="preserve">C </w:t>
      </w:r>
      <w:r w:rsidRPr="0083755C">
        <w:rPr>
          <w:rFonts w:cstheme="minorHAnsi"/>
          <w:sz w:val="24"/>
          <w:szCs w:val="24"/>
        </w:rPr>
        <w:t>(Children in Care) meetings.</w:t>
      </w:r>
    </w:p>
    <w:p w14:paraId="6D61AA28" w14:textId="77777777" w:rsidR="00AA70D8" w:rsidRPr="0083755C" w:rsidRDefault="00AA70D8" w:rsidP="00997569">
      <w:pPr>
        <w:rPr>
          <w:rFonts w:cstheme="minorHAnsi"/>
          <w:sz w:val="24"/>
          <w:szCs w:val="24"/>
        </w:rPr>
      </w:pPr>
      <w:r w:rsidRPr="0083755C">
        <w:rPr>
          <w:rFonts w:cstheme="minorHAnsi"/>
          <w:sz w:val="24"/>
          <w:szCs w:val="24"/>
        </w:rPr>
        <w:t>Children in care also have access to an experienced pastoral team  to help them.</w:t>
      </w:r>
    </w:p>
    <w:p w14:paraId="56C9B040" w14:textId="77777777" w:rsidR="00E21694" w:rsidRPr="0083755C" w:rsidRDefault="00E21694" w:rsidP="00E21694">
      <w:pPr>
        <w:pStyle w:val="ListParagraph"/>
        <w:rPr>
          <w:color w:val="A53010"/>
        </w:rPr>
      </w:pPr>
      <w:r w:rsidRPr="0083755C">
        <w:rPr>
          <w:rFonts w:asciiTheme="minorHAnsi" w:eastAsiaTheme="minorEastAsia" w:hAnsi="Century Gothic" w:cstheme="minorBidi"/>
          <w:bCs/>
          <w:color w:val="404040" w:themeColor="text1" w:themeTint="BF"/>
          <w:kern w:val="24"/>
        </w:rPr>
        <w:t xml:space="preserve">Child in Care (CIC) with SEND: We consult with the SENDCo and the designated teacher for CIC as appropriate for personalised support. We also </w:t>
      </w:r>
      <w:proofErr w:type="gramStart"/>
      <w:r w:rsidRPr="0083755C">
        <w:rPr>
          <w:rFonts w:asciiTheme="minorHAnsi" w:eastAsiaTheme="minorEastAsia" w:hAnsi="Century Gothic" w:cstheme="minorBidi"/>
          <w:bCs/>
          <w:color w:val="404040" w:themeColor="text1" w:themeTint="BF"/>
          <w:kern w:val="24"/>
        </w:rPr>
        <w:t>liaise</w:t>
      </w:r>
      <w:proofErr w:type="gramEnd"/>
      <w:r w:rsidRPr="0083755C">
        <w:rPr>
          <w:rFonts w:asciiTheme="minorHAnsi" w:eastAsiaTheme="minorEastAsia" w:hAnsi="Century Gothic" w:cstheme="minorBidi"/>
          <w:bCs/>
          <w:color w:val="404040" w:themeColor="text1" w:themeTint="BF"/>
          <w:kern w:val="24"/>
        </w:rPr>
        <w:t xml:space="preserve"> with the allocated social worker to ensure all agencies are working collaboratively to develop an appropriate support package for each child.</w:t>
      </w:r>
    </w:p>
    <w:p w14:paraId="127B5A80" w14:textId="77777777" w:rsidR="006A5912" w:rsidRDefault="006A5912" w:rsidP="00997569">
      <w:pPr>
        <w:rPr>
          <w:rFonts w:cstheme="minorHAnsi"/>
          <w:b/>
          <w:sz w:val="32"/>
          <w:szCs w:val="32"/>
        </w:rPr>
      </w:pPr>
    </w:p>
    <w:p w14:paraId="214B8C69" w14:textId="77777777" w:rsidR="00687E7D" w:rsidRDefault="00733795" w:rsidP="00687E7D">
      <w:pPr>
        <w:rPr>
          <w:rFonts w:cstheme="minorHAnsi"/>
          <w:b/>
          <w:sz w:val="28"/>
          <w:szCs w:val="28"/>
        </w:rPr>
      </w:pPr>
      <w:r w:rsidRPr="0083755C">
        <w:rPr>
          <w:rFonts w:cstheme="minorHAnsi"/>
          <w:b/>
          <w:sz w:val="28"/>
          <w:szCs w:val="28"/>
        </w:rPr>
        <w:t>Support for parents:</w:t>
      </w:r>
    </w:p>
    <w:p w14:paraId="6A565C8D" w14:textId="77777777" w:rsidR="0083755C" w:rsidRPr="0083755C" w:rsidRDefault="0083755C" w:rsidP="00687E7D">
      <w:pPr>
        <w:rPr>
          <w:rFonts w:cstheme="minorHAnsi"/>
          <w:b/>
          <w:sz w:val="28"/>
          <w:szCs w:val="28"/>
        </w:rPr>
      </w:pPr>
      <w:r>
        <w:rPr>
          <w:rFonts w:cstheme="minorHAnsi"/>
          <w:b/>
          <w:sz w:val="28"/>
          <w:szCs w:val="28"/>
        </w:rPr>
        <w:t xml:space="preserve">Local offer with information, </w:t>
      </w:r>
      <w:proofErr w:type="gramStart"/>
      <w:r>
        <w:rPr>
          <w:rFonts w:cstheme="minorHAnsi"/>
          <w:b/>
          <w:sz w:val="28"/>
          <w:szCs w:val="28"/>
        </w:rPr>
        <w:t>guides</w:t>
      </w:r>
      <w:proofErr w:type="gramEnd"/>
      <w:r>
        <w:rPr>
          <w:rFonts w:cstheme="minorHAnsi"/>
          <w:b/>
          <w:sz w:val="28"/>
          <w:szCs w:val="28"/>
        </w:rPr>
        <w:t xml:space="preserve"> and contacts for parents</w:t>
      </w:r>
    </w:p>
    <w:p w14:paraId="0E298736" w14:textId="77777777" w:rsidR="0083755C" w:rsidRPr="0083755C" w:rsidRDefault="0083755C" w:rsidP="0083755C">
      <w:pPr>
        <w:rPr>
          <w:rFonts w:cstheme="minorHAnsi"/>
          <w:b/>
          <w:sz w:val="28"/>
          <w:szCs w:val="28"/>
        </w:rPr>
      </w:pPr>
      <w:r w:rsidRPr="0083755C">
        <w:rPr>
          <w:noProof/>
        </w:rPr>
        <w:drawing>
          <wp:inline distT="0" distB="0" distL="0" distR="0" wp14:anchorId="47F0C7B0" wp14:editId="7B297D35">
            <wp:extent cx="5730240" cy="381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381000"/>
                    </a:xfrm>
                    <a:prstGeom prst="rect">
                      <a:avLst/>
                    </a:prstGeom>
                    <a:noFill/>
                    <a:ln>
                      <a:noFill/>
                    </a:ln>
                  </pic:spPr>
                </pic:pic>
              </a:graphicData>
            </a:graphic>
          </wp:inline>
        </w:drawing>
      </w:r>
    </w:p>
    <w:p w14:paraId="6A34CB00" w14:textId="77777777" w:rsidR="0083755C" w:rsidRDefault="0083755C" w:rsidP="0083755C">
      <w:pPr>
        <w:pStyle w:val="ListParagraph"/>
        <w:numPr>
          <w:ilvl w:val="0"/>
          <w:numId w:val="10"/>
        </w:numPr>
        <w:spacing w:after="200" w:line="276" w:lineRule="auto"/>
        <w:rPr>
          <w:rFonts w:ascii="Calibri" w:hAnsi="Calibri" w:cs="Calibri"/>
        </w:rPr>
      </w:pPr>
      <w:r w:rsidRPr="00F339CF">
        <w:rPr>
          <w:rFonts w:ascii="Calibri" w:hAnsi="Calibri" w:cs="Calibri"/>
        </w:rPr>
        <w:t xml:space="preserve">CAMHs (Child and Adolescent Mental Health) </w:t>
      </w:r>
      <w:r>
        <w:rPr>
          <w:rFonts w:ascii="Calibri" w:hAnsi="Calibri" w:cs="Calibri"/>
        </w:rPr>
        <w:t xml:space="preserve">(CAMHs SPA line </w:t>
      </w:r>
      <w:r w:rsidRPr="003307EF">
        <w:t xml:space="preserve"> </w:t>
      </w:r>
      <w:r w:rsidRPr="003307EF">
        <w:rPr>
          <w:rFonts w:ascii="Calibri" w:hAnsi="Calibri" w:cs="Calibri"/>
        </w:rPr>
        <w:t>01977 735865</w:t>
      </w:r>
      <w:r>
        <w:rPr>
          <w:rFonts w:ascii="Calibri" w:hAnsi="Calibri" w:cs="Calibri"/>
        </w:rPr>
        <w:t xml:space="preserve"> Monday to Friday 9an-5pm) </w:t>
      </w:r>
    </w:p>
    <w:p w14:paraId="065CBB89" w14:textId="77777777" w:rsidR="0083755C" w:rsidRDefault="0083755C" w:rsidP="0083755C">
      <w:pPr>
        <w:pStyle w:val="ListParagraph"/>
        <w:numPr>
          <w:ilvl w:val="0"/>
          <w:numId w:val="10"/>
        </w:numPr>
        <w:spacing w:after="200" w:line="276" w:lineRule="auto"/>
        <w:rPr>
          <w:rFonts w:ascii="Calibri" w:hAnsi="Calibri" w:cs="Calibri"/>
        </w:rPr>
      </w:pPr>
      <w:r w:rsidRPr="00F339CF">
        <w:rPr>
          <w:rFonts w:ascii="Calibri" w:hAnsi="Calibri" w:cs="Calibri"/>
        </w:rPr>
        <w:t xml:space="preserve">Children’s </w:t>
      </w:r>
      <w:r>
        <w:rPr>
          <w:rFonts w:ascii="Calibri" w:hAnsi="Calibri" w:cs="Calibri"/>
        </w:rPr>
        <w:t>Early Help team (Sunbeam Centre, Wakefield</w:t>
      </w:r>
      <w:r w:rsidRPr="00FD129C">
        <w:t xml:space="preserve"> </w:t>
      </w:r>
      <w:r w:rsidRPr="00FD129C">
        <w:rPr>
          <w:rFonts w:ascii="Calibri" w:hAnsi="Calibri" w:cs="Calibri"/>
        </w:rPr>
        <w:t>01924 302333</w:t>
      </w:r>
      <w:r>
        <w:rPr>
          <w:rFonts w:ascii="Calibri" w:hAnsi="Calibri" w:cs="Calibri"/>
        </w:rPr>
        <w:t>)</w:t>
      </w:r>
      <w:r w:rsidRPr="00F339CF">
        <w:rPr>
          <w:rFonts w:ascii="Calibri" w:hAnsi="Calibri" w:cs="Calibri"/>
        </w:rPr>
        <w:t xml:space="preserve"> to offer support to the children and families</w:t>
      </w:r>
      <w:proofErr w:type="gramStart"/>
      <w:r w:rsidRPr="00F339CF">
        <w:rPr>
          <w:rFonts w:ascii="Calibri" w:hAnsi="Calibri" w:cs="Calibri"/>
        </w:rPr>
        <w:t xml:space="preserve">.  </w:t>
      </w:r>
      <w:proofErr w:type="gramEnd"/>
    </w:p>
    <w:p w14:paraId="2E9325E7" w14:textId="77777777" w:rsidR="0083755C" w:rsidRDefault="0083755C" w:rsidP="0083755C">
      <w:pPr>
        <w:pStyle w:val="ListParagraph"/>
        <w:numPr>
          <w:ilvl w:val="0"/>
          <w:numId w:val="10"/>
        </w:numPr>
        <w:spacing w:after="200" w:line="276" w:lineRule="auto"/>
        <w:rPr>
          <w:rFonts w:ascii="Calibri" w:hAnsi="Calibri" w:cs="Calibri"/>
        </w:rPr>
      </w:pPr>
      <w:r>
        <w:rPr>
          <w:rFonts w:ascii="Calibri" w:hAnsi="Calibri" w:cs="Calibri"/>
        </w:rPr>
        <w:t xml:space="preserve">WESAIL (Mediation service) </w:t>
      </w:r>
      <w:hyperlink r:id="rId26" w:history="1">
        <w:r w:rsidRPr="00FD129C">
          <w:rPr>
            <w:rStyle w:val="Hyperlink"/>
            <w:rFonts w:ascii="Calibri" w:hAnsi="Calibri" w:cs="Calibri"/>
          </w:rPr>
          <w:t>Wakefield WESAIL SENDIAS - Family Action (family-action.org.uk)</w:t>
        </w:r>
      </w:hyperlink>
    </w:p>
    <w:p w14:paraId="5E21CC0F" w14:textId="77777777" w:rsidR="0083755C" w:rsidRPr="0083755C" w:rsidRDefault="0083755C" w:rsidP="0083755C">
      <w:pPr>
        <w:pStyle w:val="ListParagraph"/>
        <w:rPr>
          <w:rFonts w:asciiTheme="minorHAnsi" w:hAnsiTheme="minorHAnsi" w:cstheme="minorHAnsi"/>
        </w:rPr>
      </w:pPr>
      <w:r w:rsidRPr="0083755C">
        <w:rPr>
          <w:rFonts w:asciiTheme="minorHAnsi" w:hAnsiTheme="minorHAnsi" w:cstheme="minorHAnsi"/>
          <w:b/>
        </w:rPr>
        <w:t>Wakefield Early Support Advice Information Liaison (WESAIL)</w:t>
      </w:r>
      <w:r w:rsidRPr="0083755C">
        <w:rPr>
          <w:rFonts w:asciiTheme="minorHAnsi" w:hAnsiTheme="minorHAnsi" w:cstheme="minorHAnsi"/>
        </w:rPr>
        <w:t xml:space="preserve"> is available to parents and carers of a child or a young person, who has, or may have Special Educational Needs and/or Disabilities (SEND) aged 0-25 years who are living within the Wakefield District.</w:t>
      </w:r>
    </w:p>
    <w:p w14:paraId="519E3DAE" w14:textId="77777777" w:rsidR="0083755C" w:rsidRPr="0083755C" w:rsidRDefault="0083755C" w:rsidP="0083755C">
      <w:pPr>
        <w:pStyle w:val="ListParagraph"/>
        <w:numPr>
          <w:ilvl w:val="0"/>
          <w:numId w:val="10"/>
        </w:numPr>
        <w:rPr>
          <w:rFonts w:asciiTheme="minorHAnsi" w:hAnsiTheme="minorHAnsi" w:cstheme="minorHAnsi"/>
        </w:rPr>
      </w:pPr>
      <w:r w:rsidRPr="0083755C">
        <w:rPr>
          <w:rFonts w:asciiTheme="minorHAnsi" w:hAnsiTheme="minorHAnsi" w:cstheme="minorHAnsi"/>
        </w:rPr>
        <w:t>This service is also available to young people themselves and those working with families.</w:t>
      </w:r>
    </w:p>
    <w:p w14:paraId="3EB11B12" w14:textId="77777777" w:rsidR="0083755C" w:rsidRPr="00FD129C" w:rsidRDefault="0083755C" w:rsidP="0083755C">
      <w:p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You can contact Wakefield WESAIL SENDIASS Monday to Friday, between 9:00am and 5:00pm.</w:t>
      </w:r>
    </w:p>
    <w:p w14:paraId="2B6859BB" w14:textId="77777777" w:rsidR="0083755C" w:rsidRPr="00FD129C" w:rsidRDefault="0083755C" w:rsidP="0083755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Phone: 01924 965588</w:t>
      </w:r>
    </w:p>
    <w:p w14:paraId="5D472CC1" w14:textId="77777777" w:rsidR="0083755C" w:rsidRPr="00FD129C" w:rsidRDefault="0083755C" w:rsidP="0083755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Email: wesail@family-action.org.uk</w:t>
      </w:r>
    </w:p>
    <w:p w14:paraId="0E8CCF71" w14:textId="0F597D5A" w:rsidR="0083755C" w:rsidRPr="00FD129C" w:rsidRDefault="0083755C" w:rsidP="0083755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 xml:space="preserve">Find us on </w:t>
      </w:r>
      <w:r w:rsidR="00AA6D00" w:rsidRPr="00FD129C">
        <w:rPr>
          <w:rFonts w:eastAsia="Times New Roman" w:cstheme="minorHAnsi"/>
          <w:color w:val="6A737B"/>
          <w:spacing w:val="12"/>
          <w:sz w:val="24"/>
          <w:szCs w:val="24"/>
          <w:lang w:eastAsia="en-GB"/>
        </w:rPr>
        <w:t>Facebook.</w:t>
      </w:r>
    </w:p>
    <w:p w14:paraId="4AFEE809" w14:textId="77777777" w:rsidR="0083755C" w:rsidRDefault="0083755C" w:rsidP="0083755C">
      <w:pPr>
        <w:numPr>
          <w:ilvl w:val="0"/>
          <w:numId w:val="10"/>
        </w:numPr>
        <w:shd w:val="clear" w:color="auto" w:fill="FFFFFF"/>
        <w:spacing w:before="100" w:beforeAutospacing="1" w:after="100" w:afterAutospacing="1" w:line="240" w:lineRule="auto"/>
        <w:rPr>
          <w:rFonts w:eastAsia="Times New Roman" w:cstheme="minorHAnsi"/>
          <w:color w:val="6A737B"/>
          <w:spacing w:val="12"/>
          <w:sz w:val="24"/>
          <w:szCs w:val="24"/>
          <w:lang w:eastAsia="en-GB"/>
        </w:rPr>
      </w:pPr>
      <w:r w:rsidRPr="00FD129C">
        <w:rPr>
          <w:rFonts w:eastAsia="Times New Roman" w:cstheme="minorHAnsi"/>
          <w:color w:val="6A737B"/>
          <w:spacing w:val="12"/>
          <w:sz w:val="24"/>
          <w:szCs w:val="24"/>
          <w:lang w:eastAsia="en-GB"/>
        </w:rPr>
        <w:t>Address: Family Action WESAIL, Suite 6, Orion Office Express, Benton Office Park, 5 Bennett Avenue, Horbury</w:t>
      </w:r>
      <w:r w:rsidRPr="00FD129C">
        <w:rPr>
          <w:rFonts w:eastAsia="Times New Roman" w:cstheme="minorHAnsi"/>
          <w:color w:val="6A737B"/>
          <w:spacing w:val="12"/>
          <w:sz w:val="24"/>
          <w:szCs w:val="24"/>
          <w:lang w:eastAsia="en-GB"/>
        </w:rPr>
        <w:br/>
      </w:r>
      <w:r w:rsidRPr="00FD129C">
        <w:rPr>
          <w:rFonts w:eastAsia="Times New Roman" w:cstheme="minorHAnsi"/>
          <w:color w:val="6A737B"/>
          <w:spacing w:val="12"/>
          <w:sz w:val="24"/>
          <w:szCs w:val="24"/>
          <w:lang w:eastAsia="en-GB"/>
        </w:rPr>
        <w:lastRenderedPageBreak/>
        <w:t>Wakefield</w:t>
      </w:r>
      <w:r w:rsidRPr="00FD129C">
        <w:rPr>
          <w:rFonts w:eastAsia="Times New Roman" w:cstheme="minorHAnsi"/>
          <w:color w:val="6A737B"/>
          <w:spacing w:val="12"/>
          <w:sz w:val="24"/>
          <w:szCs w:val="24"/>
          <w:lang w:eastAsia="en-GB"/>
        </w:rPr>
        <w:br/>
        <w:t>WF4 5RA</w:t>
      </w:r>
    </w:p>
    <w:p w14:paraId="30186DC6" w14:textId="77777777" w:rsidR="0083755C" w:rsidRDefault="0083755C" w:rsidP="0083755C">
      <w:pPr>
        <w:shd w:val="clear" w:color="auto" w:fill="FFFFFF"/>
        <w:spacing w:before="100" w:beforeAutospacing="1" w:after="100" w:afterAutospacing="1"/>
        <w:ind w:left="360"/>
        <w:rPr>
          <w:rFonts w:ascii="Calibri" w:hAnsi="Calibri" w:cs="Calibri"/>
          <w:color w:val="6A737B"/>
          <w:spacing w:val="12"/>
        </w:rPr>
      </w:pPr>
    </w:p>
    <w:p w14:paraId="343809DD" w14:textId="77777777" w:rsidR="0083755C" w:rsidRPr="0083755C" w:rsidRDefault="0083755C" w:rsidP="0083755C">
      <w:pPr>
        <w:pStyle w:val="ListParagraph"/>
        <w:numPr>
          <w:ilvl w:val="0"/>
          <w:numId w:val="10"/>
        </w:numPr>
        <w:shd w:val="clear" w:color="auto" w:fill="FFFFFF"/>
        <w:spacing w:before="100" w:beforeAutospacing="1" w:after="100" w:afterAutospacing="1"/>
        <w:rPr>
          <w:rFonts w:ascii="Calibri" w:hAnsi="Calibri" w:cs="Calibri"/>
          <w:b/>
          <w:color w:val="6A737B"/>
          <w:spacing w:val="12"/>
        </w:rPr>
      </w:pPr>
      <w:r w:rsidRPr="0083755C">
        <w:rPr>
          <w:rFonts w:ascii="Calibri" w:hAnsi="Calibri" w:cs="Calibri"/>
          <w:b/>
          <w:color w:val="6A737B"/>
          <w:spacing w:val="12"/>
        </w:rPr>
        <w:t>School Nursing -</w:t>
      </w:r>
      <w:r w:rsidRPr="0083755C">
        <w:rPr>
          <w:rFonts w:ascii="Calibri" w:hAnsi="Calibri" w:cs="Calibri"/>
          <w:b/>
          <w:color w:val="60615D"/>
          <w:shd w:val="clear" w:color="auto" w:fill="FFFFFF"/>
        </w:rPr>
        <w:t>If you need to contact the team please use the Single Point of Contact telephone number: </w:t>
      </w:r>
      <w:hyperlink r:id="rId27" w:history="1">
        <w:r w:rsidRPr="0083755C">
          <w:rPr>
            <w:rStyle w:val="Hyperlink"/>
            <w:rFonts w:ascii="Calibri" w:hAnsi="Calibri" w:cs="Calibri"/>
            <w:b/>
            <w:color w:val="00245F"/>
            <w:shd w:val="clear" w:color="auto" w:fill="FFFFFF"/>
          </w:rPr>
          <w:t>0300 373 0944.</w:t>
        </w:r>
      </w:hyperlink>
      <w:r w:rsidRPr="0083755C">
        <w:rPr>
          <w:rFonts w:ascii="Calibri" w:hAnsi="Calibri" w:cs="Calibri"/>
          <w:b/>
        </w:rPr>
        <w:t xml:space="preserve"> Monday to Friday 9am to 5pm</w:t>
      </w:r>
    </w:p>
    <w:p w14:paraId="64DF4151" w14:textId="77777777" w:rsidR="006457F2" w:rsidRPr="00BC2C27" w:rsidRDefault="00BE39FF" w:rsidP="00997569">
      <w:pPr>
        <w:rPr>
          <w:rFonts w:cstheme="minorHAnsi"/>
          <w:b/>
          <w:sz w:val="28"/>
          <w:szCs w:val="28"/>
        </w:rPr>
      </w:pPr>
      <w:r w:rsidRPr="00BC2C27">
        <w:rPr>
          <w:rFonts w:cstheme="minorHAnsi"/>
          <w:b/>
          <w:sz w:val="28"/>
          <w:szCs w:val="28"/>
        </w:rPr>
        <w:t>How the broad and balanced curriculum provided  is adapted and made accessible for pupils with SEN:</w:t>
      </w:r>
    </w:p>
    <w:p w14:paraId="63D9BF0D" w14:textId="0D18F564" w:rsidR="00BC2C27" w:rsidRPr="00BC2C27" w:rsidRDefault="00BC2C27" w:rsidP="00BC2C27">
      <w:pPr>
        <w:rPr>
          <w:rFonts w:cstheme="minorHAnsi"/>
          <w:sz w:val="24"/>
          <w:szCs w:val="24"/>
        </w:rPr>
      </w:pPr>
      <w:r w:rsidRPr="00BC2C27">
        <w:rPr>
          <w:rFonts w:cstheme="minorHAnsi"/>
          <w:sz w:val="24"/>
          <w:szCs w:val="24"/>
        </w:rPr>
        <w:t>At</w:t>
      </w:r>
      <w:r>
        <w:rPr>
          <w:rFonts w:cstheme="minorHAnsi"/>
          <w:sz w:val="24"/>
          <w:szCs w:val="24"/>
        </w:rPr>
        <w:t xml:space="preserve"> </w:t>
      </w:r>
      <w:r w:rsidR="00AA6D00">
        <w:rPr>
          <w:rFonts w:cstheme="minorHAnsi"/>
          <w:sz w:val="24"/>
          <w:szCs w:val="24"/>
        </w:rPr>
        <w:t>St</w:t>
      </w:r>
      <w:r>
        <w:rPr>
          <w:rFonts w:cstheme="minorHAnsi"/>
          <w:sz w:val="24"/>
          <w:szCs w:val="24"/>
        </w:rPr>
        <w:t xml:space="preserve"> Michael’s CE Academy,</w:t>
      </w:r>
      <w:r w:rsidRPr="00BC2C27">
        <w:rPr>
          <w:rFonts w:cstheme="minorHAnsi"/>
          <w:sz w:val="24"/>
          <w:szCs w:val="24"/>
        </w:rPr>
        <w:t xml:space="preserve"> we believe that inclusive education means providing all pupils with appropriate education and support alongside their peers. The Curriculum consist of all the planned activities that the school organises in order to promote learning, personal </w:t>
      </w:r>
      <w:proofErr w:type="gramStart"/>
      <w:r w:rsidRPr="00BC2C27">
        <w:rPr>
          <w:rFonts w:cstheme="minorHAnsi"/>
          <w:sz w:val="24"/>
          <w:szCs w:val="24"/>
        </w:rPr>
        <w:t>growth</w:t>
      </w:r>
      <w:proofErr w:type="gramEnd"/>
      <w:r w:rsidRPr="00BC2C27">
        <w:rPr>
          <w:rFonts w:cstheme="minorHAnsi"/>
          <w:sz w:val="24"/>
          <w:szCs w:val="24"/>
        </w:rPr>
        <w:t xml:space="preserve"> and development.</w:t>
      </w:r>
    </w:p>
    <w:p w14:paraId="338354E1" w14:textId="77777777" w:rsidR="00BC2C27" w:rsidRPr="00BC2C27" w:rsidRDefault="00BC2C27" w:rsidP="00BC2C27">
      <w:pPr>
        <w:rPr>
          <w:rFonts w:cstheme="minorHAnsi"/>
          <w:sz w:val="24"/>
          <w:szCs w:val="24"/>
        </w:rPr>
      </w:pPr>
      <w:r w:rsidRPr="00BC2C27">
        <w:rPr>
          <w:rFonts w:cstheme="minorHAnsi"/>
          <w:sz w:val="24"/>
          <w:szCs w:val="24"/>
        </w:rPr>
        <w:t>It includes not only the formal requirements of the National Curriculum, but also the range of additional opportunities that the school organises in order to enrich the experiences of our children.</w:t>
      </w:r>
    </w:p>
    <w:p w14:paraId="505BF894" w14:textId="77777777" w:rsidR="00BC2C27" w:rsidRPr="00BC2C27" w:rsidRDefault="00BC2C27" w:rsidP="00BC2C27">
      <w:pPr>
        <w:rPr>
          <w:rFonts w:cstheme="minorHAnsi"/>
          <w:sz w:val="24"/>
          <w:szCs w:val="24"/>
        </w:rPr>
      </w:pPr>
      <w:r w:rsidRPr="00BC2C27">
        <w:rPr>
          <w:rFonts w:cstheme="minorHAnsi"/>
          <w:sz w:val="24"/>
          <w:szCs w:val="24"/>
        </w:rPr>
        <w:t xml:space="preserve">Each class teacher follows the school’s </w:t>
      </w:r>
      <w:r>
        <w:rPr>
          <w:rFonts w:cstheme="minorHAnsi"/>
          <w:sz w:val="24"/>
          <w:szCs w:val="24"/>
        </w:rPr>
        <w:t>curriculum</w:t>
      </w:r>
      <w:r w:rsidRPr="00BC2C27">
        <w:rPr>
          <w:rFonts w:cstheme="minorHAnsi"/>
          <w:sz w:val="24"/>
          <w:szCs w:val="24"/>
        </w:rPr>
        <w:t xml:space="preserve"> plans to ensure that all elements of the National Curriculum </w:t>
      </w:r>
      <w:proofErr w:type="gramStart"/>
      <w:r w:rsidRPr="00BC2C27">
        <w:rPr>
          <w:rFonts w:cstheme="minorHAnsi"/>
          <w:sz w:val="24"/>
          <w:szCs w:val="24"/>
        </w:rPr>
        <w:t>are covered</w:t>
      </w:r>
      <w:proofErr w:type="gramEnd"/>
      <w:r w:rsidRPr="00BC2C27">
        <w:rPr>
          <w:rFonts w:cstheme="minorHAnsi"/>
          <w:sz w:val="24"/>
          <w:szCs w:val="24"/>
        </w:rPr>
        <w:t xml:space="preserve">. This </w:t>
      </w:r>
      <w:proofErr w:type="gramStart"/>
      <w:r w:rsidRPr="00BC2C27">
        <w:rPr>
          <w:rFonts w:cstheme="minorHAnsi"/>
          <w:sz w:val="24"/>
          <w:szCs w:val="24"/>
        </w:rPr>
        <w:t>is delivered</w:t>
      </w:r>
      <w:proofErr w:type="gramEnd"/>
      <w:r w:rsidRPr="00BC2C27">
        <w:rPr>
          <w:rFonts w:cstheme="minorHAnsi"/>
          <w:sz w:val="24"/>
          <w:szCs w:val="24"/>
        </w:rPr>
        <w:t xml:space="preserve"> using a range of teaching and learning strategies. By using a range of targeted or adapted teaching and learning strategies, we strive to ensure that every child’s needs will </w:t>
      </w:r>
      <w:proofErr w:type="gramStart"/>
      <w:r w:rsidRPr="00BC2C27">
        <w:rPr>
          <w:rFonts w:cstheme="minorHAnsi"/>
          <w:sz w:val="24"/>
          <w:szCs w:val="24"/>
        </w:rPr>
        <w:t>be met</w:t>
      </w:r>
      <w:proofErr w:type="gramEnd"/>
      <w:r w:rsidRPr="00BC2C27">
        <w:rPr>
          <w:rFonts w:cstheme="minorHAnsi"/>
          <w:sz w:val="24"/>
          <w:szCs w:val="24"/>
        </w:rPr>
        <w:t>.</w:t>
      </w:r>
    </w:p>
    <w:p w14:paraId="735C327C" w14:textId="77777777" w:rsidR="00BC2C27" w:rsidRDefault="00BC2C27" w:rsidP="00BC2C27">
      <w:pPr>
        <w:rPr>
          <w:rFonts w:cstheme="minorHAnsi"/>
          <w:sz w:val="24"/>
          <w:szCs w:val="24"/>
        </w:rPr>
      </w:pPr>
      <w:r w:rsidRPr="00BC2C27">
        <w:rPr>
          <w:rFonts w:cstheme="minorHAnsi"/>
          <w:sz w:val="24"/>
          <w:szCs w:val="24"/>
        </w:rPr>
        <w:t xml:space="preserve">At times and when it </w:t>
      </w:r>
      <w:proofErr w:type="gramStart"/>
      <w:r w:rsidRPr="00BC2C27">
        <w:rPr>
          <w:rFonts w:cstheme="minorHAnsi"/>
          <w:sz w:val="24"/>
          <w:szCs w:val="24"/>
        </w:rPr>
        <w:t>is felt</w:t>
      </w:r>
      <w:proofErr w:type="gramEnd"/>
      <w:r w:rsidRPr="00BC2C27">
        <w:rPr>
          <w:rFonts w:cstheme="minorHAnsi"/>
          <w:sz w:val="24"/>
          <w:szCs w:val="24"/>
        </w:rPr>
        <w:t xml:space="preserve"> appropriate, modifications to the curriculum may be implemented. To successfully match pupil ability to the curriculum, St Michael’s CE  Academy remain committed to</w:t>
      </w:r>
      <w:r>
        <w:rPr>
          <w:rFonts w:cstheme="minorHAnsi"/>
          <w:sz w:val="24"/>
          <w:szCs w:val="24"/>
        </w:rPr>
        <w:t xml:space="preserve"> the following: </w:t>
      </w:r>
    </w:p>
    <w:p w14:paraId="3309AE64" w14:textId="77777777" w:rsidR="00BC2C27" w:rsidRPr="00BC2C27" w:rsidRDefault="00BC2C27" w:rsidP="00BC2C27">
      <w:pPr>
        <w:rPr>
          <w:rFonts w:cstheme="minorHAnsi"/>
          <w:sz w:val="24"/>
          <w:szCs w:val="24"/>
        </w:rPr>
      </w:pPr>
      <w:r>
        <w:rPr>
          <w:rFonts w:cstheme="minorHAnsi"/>
          <w:sz w:val="24"/>
          <w:szCs w:val="24"/>
        </w:rPr>
        <w:t xml:space="preserve">(This is an example </w:t>
      </w:r>
      <w:r w:rsidR="00C0412C">
        <w:rPr>
          <w:rFonts w:cstheme="minorHAnsi"/>
          <w:sz w:val="24"/>
          <w:szCs w:val="24"/>
        </w:rPr>
        <w:t xml:space="preserve">but not exhaustive list </w:t>
      </w:r>
      <w:r>
        <w:rPr>
          <w:rFonts w:cstheme="minorHAnsi"/>
          <w:sz w:val="24"/>
          <w:szCs w:val="24"/>
        </w:rPr>
        <w:t xml:space="preserve">of the </w:t>
      </w:r>
      <w:r w:rsidR="00C0412C">
        <w:rPr>
          <w:rFonts w:cstheme="minorHAnsi"/>
          <w:sz w:val="24"/>
          <w:szCs w:val="24"/>
        </w:rPr>
        <w:t>variety of ways we support pupils in the curriculum)</w:t>
      </w:r>
    </w:p>
    <w:p w14:paraId="1574092C"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 range of teaching and learning styles</w:t>
      </w:r>
      <w:r w:rsidR="00C0412C">
        <w:rPr>
          <w:rFonts w:asciiTheme="minorHAnsi" w:hAnsiTheme="minorHAnsi" w:cstheme="minorHAnsi"/>
        </w:rPr>
        <w:t xml:space="preserve"> (including practical)</w:t>
      </w:r>
    </w:p>
    <w:p w14:paraId="1F90A478" w14:textId="69AEEF81"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 xml:space="preserve">Adapted learning </w:t>
      </w:r>
      <w:r w:rsidR="00AA6D00" w:rsidRPr="00BC2C27">
        <w:rPr>
          <w:rFonts w:asciiTheme="minorHAnsi" w:hAnsiTheme="minorHAnsi" w:cstheme="minorHAnsi"/>
        </w:rPr>
        <w:t>materials.</w:t>
      </w:r>
    </w:p>
    <w:p w14:paraId="0B024E03"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Access to ICT and Technology</w:t>
      </w:r>
    </w:p>
    <w:p w14:paraId="72778854" w14:textId="77777777" w:rsid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Additional in-class support such as phonics, Task board or fine motor skills group work</w:t>
      </w:r>
    </w:p>
    <w:p w14:paraId="6EB5E40A" w14:textId="77777777" w:rsidR="00C0412C" w:rsidRDefault="00C0412C" w:rsidP="00BC2C27">
      <w:pPr>
        <w:pStyle w:val="ListParagraph"/>
        <w:numPr>
          <w:ilvl w:val="0"/>
          <w:numId w:val="20"/>
        </w:numPr>
        <w:rPr>
          <w:rFonts w:asciiTheme="minorHAnsi" w:hAnsiTheme="minorHAnsi" w:cstheme="minorHAnsi"/>
        </w:rPr>
      </w:pPr>
      <w:r>
        <w:rPr>
          <w:rFonts w:asciiTheme="minorHAnsi" w:hAnsiTheme="minorHAnsi" w:cstheme="minorHAnsi"/>
        </w:rPr>
        <w:t>Concrete resources</w:t>
      </w:r>
    </w:p>
    <w:p w14:paraId="52FA58A1" w14:textId="77777777" w:rsidR="00C0412C" w:rsidRPr="00BC2C27" w:rsidRDefault="00C0412C" w:rsidP="00BC2C27">
      <w:pPr>
        <w:pStyle w:val="ListParagraph"/>
        <w:numPr>
          <w:ilvl w:val="0"/>
          <w:numId w:val="20"/>
        </w:numPr>
        <w:rPr>
          <w:rFonts w:asciiTheme="minorHAnsi" w:hAnsiTheme="minorHAnsi" w:cstheme="minorHAnsi"/>
        </w:rPr>
      </w:pPr>
      <w:r>
        <w:rPr>
          <w:rFonts w:asciiTheme="minorHAnsi" w:hAnsiTheme="minorHAnsi" w:cstheme="minorHAnsi"/>
        </w:rPr>
        <w:t>Word and vocabulary mats</w:t>
      </w:r>
    </w:p>
    <w:p w14:paraId="69270236"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Additional out-of-class support (e.g. Speech and Language Therapy)</w:t>
      </w:r>
    </w:p>
    <w:p w14:paraId="188CB6C6"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Specific individual support in dedicated areas within school</w:t>
      </w:r>
    </w:p>
    <w:p w14:paraId="694C85A5" w14:textId="7ED69092" w:rsidR="00BC2C27" w:rsidRPr="00BC2C27" w:rsidRDefault="00BC2C27" w:rsidP="00BC2C27">
      <w:pPr>
        <w:pStyle w:val="ListParagraph"/>
        <w:numPr>
          <w:ilvl w:val="0"/>
          <w:numId w:val="20"/>
        </w:numPr>
        <w:rPr>
          <w:rFonts w:asciiTheme="minorHAnsi" w:hAnsiTheme="minorHAnsi" w:cstheme="minorHAnsi"/>
        </w:rPr>
      </w:pPr>
      <w:proofErr w:type="gramStart"/>
      <w:r w:rsidRPr="00BC2C27">
        <w:rPr>
          <w:rFonts w:asciiTheme="minorHAnsi" w:hAnsiTheme="minorHAnsi" w:cstheme="minorHAnsi"/>
        </w:rPr>
        <w:t>Many</w:t>
      </w:r>
      <w:proofErr w:type="gramEnd"/>
      <w:r w:rsidRPr="00BC2C27">
        <w:rPr>
          <w:rFonts w:asciiTheme="minorHAnsi" w:hAnsiTheme="minorHAnsi" w:cstheme="minorHAnsi"/>
        </w:rPr>
        <w:t xml:space="preserve"> Enrichment and Enjoyment opportunities to stimulate and motivate </w:t>
      </w:r>
      <w:r w:rsidR="00AA6D00" w:rsidRPr="00BC2C27">
        <w:rPr>
          <w:rFonts w:asciiTheme="minorHAnsi" w:hAnsiTheme="minorHAnsi" w:cstheme="minorHAnsi"/>
        </w:rPr>
        <w:t>learning.</w:t>
      </w:r>
    </w:p>
    <w:p w14:paraId="37B0023A" w14:textId="5A8A45D3"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 xml:space="preserve">Flexible groupings – including small group support </w:t>
      </w:r>
      <w:r w:rsidR="00AA6D00" w:rsidRPr="00BC2C27">
        <w:rPr>
          <w:rFonts w:asciiTheme="minorHAnsi" w:hAnsiTheme="minorHAnsi" w:cstheme="minorHAnsi"/>
        </w:rPr>
        <w:t>work.</w:t>
      </w:r>
    </w:p>
    <w:p w14:paraId="76524B80"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An innovative and supportive curriculum</w:t>
      </w:r>
    </w:p>
    <w:p w14:paraId="4E2764EF"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The appropriate use of rewards and sanctions</w:t>
      </w:r>
    </w:p>
    <w:p w14:paraId="58581358"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Social and emotional support</w:t>
      </w:r>
    </w:p>
    <w:p w14:paraId="45EAEDBC" w14:textId="7777777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Assessment procedures that emphasise pupils’ strengths and achievements</w:t>
      </w:r>
    </w:p>
    <w:p w14:paraId="60AF2C2C" w14:textId="3D461017"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lastRenderedPageBreak/>
        <w:t xml:space="preserve">Applications during national testing at Key Stage 2 to obtain access arrangements as </w:t>
      </w:r>
      <w:r w:rsidR="00AA6D00" w:rsidRPr="00BC2C27">
        <w:rPr>
          <w:rFonts w:asciiTheme="minorHAnsi" w:hAnsiTheme="minorHAnsi" w:cstheme="minorHAnsi"/>
        </w:rPr>
        <w:t>appropriate.</w:t>
      </w:r>
    </w:p>
    <w:p w14:paraId="3B3E7CE2" w14:textId="515E637C" w:rsidR="00BC2C27" w:rsidRPr="00BC2C27" w:rsidRDefault="00BC2C27" w:rsidP="00BC2C27">
      <w:pPr>
        <w:pStyle w:val="ListParagraph"/>
        <w:numPr>
          <w:ilvl w:val="0"/>
          <w:numId w:val="20"/>
        </w:numPr>
        <w:rPr>
          <w:rFonts w:asciiTheme="minorHAnsi" w:hAnsiTheme="minorHAnsi" w:cstheme="minorHAnsi"/>
        </w:rPr>
      </w:pPr>
      <w:r w:rsidRPr="00BC2C27">
        <w:rPr>
          <w:rFonts w:asciiTheme="minorHAnsi" w:hAnsiTheme="minorHAnsi" w:cstheme="minorHAnsi"/>
        </w:rPr>
        <w:t xml:space="preserve">Adapted materials and </w:t>
      </w:r>
      <w:r w:rsidR="00AA6D00" w:rsidRPr="00BC2C27">
        <w:rPr>
          <w:rFonts w:asciiTheme="minorHAnsi" w:hAnsiTheme="minorHAnsi" w:cstheme="minorHAnsi"/>
        </w:rPr>
        <w:t>activities.</w:t>
      </w:r>
    </w:p>
    <w:p w14:paraId="6749CF54" w14:textId="77777777" w:rsidR="00BC2C27" w:rsidRDefault="00BC2C27" w:rsidP="00BC2C27">
      <w:pPr>
        <w:pStyle w:val="ListParagraph"/>
        <w:ind w:left="1080"/>
        <w:rPr>
          <w:rFonts w:cstheme="minorHAnsi"/>
        </w:rPr>
      </w:pPr>
    </w:p>
    <w:p w14:paraId="15A3B291" w14:textId="77777777" w:rsidR="00BC2C27" w:rsidRDefault="00BC2C27" w:rsidP="00BC2C27">
      <w:pPr>
        <w:pStyle w:val="ListParagraph"/>
        <w:ind w:left="1080"/>
        <w:rPr>
          <w:rFonts w:cstheme="minorHAnsi"/>
        </w:rPr>
      </w:pPr>
    </w:p>
    <w:p w14:paraId="4406317A" w14:textId="77777777" w:rsidR="00BC2C27" w:rsidRPr="00BC2C27" w:rsidRDefault="00BC2C27" w:rsidP="00BC2C27">
      <w:pPr>
        <w:pStyle w:val="ListParagraph"/>
        <w:ind w:left="1080"/>
        <w:rPr>
          <w:rFonts w:cstheme="minorHAnsi"/>
        </w:rPr>
      </w:pPr>
    </w:p>
    <w:p w14:paraId="3CA4F621" w14:textId="77777777" w:rsidR="00964A95" w:rsidRDefault="00964A95">
      <w:pPr>
        <w:rPr>
          <w:rFonts w:cstheme="minorHAnsi"/>
          <w:b/>
          <w:sz w:val="28"/>
          <w:szCs w:val="28"/>
        </w:rPr>
      </w:pPr>
      <w:r>
        <w:rPr>
          <w:rFonts w:cstheme="minorHAnsi"/>
          <w:b/>
          <w:sz w:val="28"/>
          <w:szCs w:val="28"/>
        </w:rPr>
        <w:br w:type="page"/>
      </w:r>
    </w:p>
    <w:p w14:paraId="1F831D8B" w14:textId="77777777" w:rsidR="00964A95" w:rsidRDefault="00964A95" w:rsidP="00997569">
      <w:pPr>
        <w:rPr>
          <w:rFonts w:cstheme="minorHAnsi"/>
          <w:b/>
          <w:sz w:val="28"/>
          <w:szCs w:val="28"/>
        </w:rPr>
      </w:pPr>
    </w:p>
    <w:p w14:paraId="041110E7" w14:textId="77777777" w:rsidR="006457F2" w:rsidRDefault="00964A95" w:rsidP="00997569">
      <w:pPr>
        <w:rPr>
          <w:rFonts w:cstheme="minorHAnsi"/>
          <w:b/>
          <w:sz w:val="28"/>
          <w:szCs w:val="28"/>
        </w:rPr>
      </w:pPr>
      <w:r>
        <w:rPr>
          <w:rFonts w:cstheme="minorHAnsi"/>
          <w:b/>
          <w:sz w:val="28"/>
          <w:szCs w:val="28"/>
        </w:rPr>
        <w:t>Glossary of terms</w:t>
      </w:r>
    </w:p>
    <w:p w14:paraId="1DC21243" w14:textId="77777777" w:rsidR="00964A95" w:rsidRDefault="00964A95" w:rsidP="00997569">
      <w:pPr>
        <w:rPr>
          <w:rFonts w:cstheme="minorHAnsi"/>
          <w:b/>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1592"/>
        <w:gridCol w:w="7418"/>
      </w:tblGrid>
      <w:tr w:rsidR="006457F2" w:rsidRPr="006457F2" w14:paraId="3D16819D" w14:textId="77777777" w:rsidTr="006457F2">
        <w:trPr>
          <w:tblHeader/>
        </w:trPr>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39434B7D"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Abbreviation</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5B3C842"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Meaning</w:t>
            </w:r>
          </w:p>
        </w:tc>
      </w:tr>
      <w:tr w:rsidR="006457F2" w:rsidRPr="006457F2" w14:paraId="0603BBEA"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377449F"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ASD/ASC</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3190406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Autistic spectrum disorder - no longer used by </w:t>
            </w:r>
            <w:proofErr w:type="gramStart"/>
            <w:r w:rsidRPr="006457F2">
              <w:rPr>
                <w:rFonts w:ascii="Source Sans Pro" w:eastAsia="Times New Roman" w:hAnsi="Source Sans Pro" w:cs="Times New Roman"/>
                <w:color w:val="000000"/>
                <w:sz w:val="24"/>
                <w:szCs w:val="24"/>
                <w:lang w:eastAsia="en-GB"/>
              </w:rPr>
              <w:t>some</w:t>
            </w:r>
            <w:proofErr w:type="gramEnd"/>
            <w:r w:rsidRPr="006457F2">
              <w:rPr>
                <w:rFonts w:ascii="Source Sans Pro" w:eastAsia="Times New Roman" w:hAnsi="Source Sans Pro" w:cs="Times New Roman"/>
                <w:color w:val="000000"/>
                <w:sz w:val="24"/>
                <w:szCs w:val="24"/>
                <w:lang w:eastAsia="en-GB"/>
              </w:rPr>
              <w:t xml:space="preserve"> professional due to the connotations of disorder. </w:t>
            </w:r>
            <w:proofErr w:type="gramStart"/>
            <w:r w:rsidRPr="006457F2">
              <w:rPr>
                <w:rFonts w:ascii="Source Sans Pro" w:eastAsia="Times New Roman" w:hAnsi="Source Sans Pro" w:cs="Times New Roman"/>
                <w:color w:val="000000"/>
                <w:sz w:val="24"/>
                <w:szCs w:val="24"/>
                <w:lang w:eastAsia="en-GB"/>
              </w:rPr>
              <w:t>Some</w:t>
            </w:r>
            <w:proofErr w:type="gramEnd"/>
            <w:r w:rsidRPr="006457F2">
              <w:rPr>
                <w:rFonts w:ascii="Source Sans Pro" w:eastAsia="Times New Roman" w:hAnsi="Source Sans Pro" w:cs="Times New Roman"/>
                <w:color w:val="000000"/>
                <w:sz w:val="24"/>
                <w:szCs w:val="24"/>
                <w:lang w:eastAsia="en-GB"/>
              </w:rPr>
              <w:t xml:space="preserve"> professionals e.g. speech and language therapist use autistic spectrum condition.</w:t>
            </w:r>
          </w:p>
        </w:tc>
      </w:tr>
      <w:tr w:rsidR="006457F2" w:rsidRPr="006457F2" w14:paraId="266442F6"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84CA33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ADD/ADHD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F1EA9C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Attention deficit disorder / attention deficit hyperactivity disorder</w:t>
            </w:r>
          </w:p>
        </w:tc>
      </w:tr>
      <w:tr w:rsidR="006457F2" w:rsidRPr="006457F2" w14:paraId="0BC67842"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F69A105"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CAMHS</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42532BD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Child and adolescent mental health services</w:t>
            </w:r>
          </w:p>
        </w:tc>
      </w:tr>
      <w:tr w:rsidR="006457F2" w:rsidRPr="006457F2" w14:paraId="77AE1BAF"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8002D94"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CoP</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9E16A0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Code of practice</w:t>
            </w:r>
          </w:p>
        </w:tc>
      </w:tr>
      <w:tr w:rsidR="006457F2" w:rsidRPr="006457F2" w14:paraId="1B3F6AAF"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D68F3CB"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CI</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E5DB04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Communication and interaction</w:t>
            </w:r>
          </w:p>
        </w:tc>
      </w:tr>
      <w:tr w:rsidR="006457F2" w:rsidRPr="006457F2" w14:paraId="10A79D0C"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AEC708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CL</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BA694D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Cognition and learning</w:t>
            </w:r>
          </w:p>
        </w:tc>
      </w:tr>
      <w:tr w:rsidR="006457F2" w:rsidRPr="006457F2" w14:paraId="72382A92"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94092A8"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EHCP</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D46DA7A"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Education and health care plan. Replaced old statements (Statutory assessment of a child’s special educational needs) and involves </w:t>
            </w:r>
            <w:proofErr w:type="gramStart"/>
            <w:r w:rsidRPr="006457F2">
              <w:rPr>
                <w:rFonts w:ascii="Source Sans Pro" w:eastAsia="Times New Roman" w:hAnsi="Source Sans Pro" w:cs="Times New Roman"/>
                <w:color w:val="000000"/>
                <w:sz w:val="24"/>
                <w:szCs w:val="24"/>
                <w:lang w:eastAsia="en-GB"/>
              </w:rPr>
              <w:t>3</w:t>
            </w:r>
            <w:proofErr w:type="gramEnd"/>
            <w:r w:rsidRPr="006457F2">
              <w:rPr>
                <w:rFonts w:ascii="Source Sans Pro" w:eastAsia="Times New Roman" w:hAnsi="Source Sans Pro" w:cs="Times New Roman"/>
                <w:color w:val="000000"/>
                <w:sz w:val="24"/>
                <w:szCs w:val="24"/>
                <w:lang w:eastAsia="en-GB"/>
              </w:rPr>
              <w:t xml:space="preserve"> agencies schools, health and social care.</w:t>
            </w:r>
          </w:p>
        </w:tc>
      </w:tr>
      <w:tr w:rsidR="006457F2" w:rsidRPr="006457F2" w14:paraId="3662E7D0"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FC62257"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EP</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F2054D3"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Education psychologist</w:t>
            </w:r>
          </w:p>
        </w:tc>
      </w:tr>
      <w:tr w:rsidR="006457F2" w:rsidRPr="006457F2" w14:paraId="30F22219"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B63E325"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GLD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20DA7F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Global learning difficulties</w:t>
            </w:r>
          </w:p>
        </w:tc>
      </w:tr>
      <w:tr w:rsidR="006457F2" w:rsidRPr="006457F2" w14:paraId="4BBAE5EB"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412F1B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Gross Motor</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75D01B7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Large movements e.g. Running, </w:t>
            </w:r>
            <w:proofErr w:type="gramStart"/>
            <w:r w:rsidRPr="006457F2">
              <w:rPr>
                <w:rFonts w:ascii="Source Sans Pro" w:eastAsia="Times New Roman" w:hAnsi="Source Sans Pro" w:cs="Times New Roman"/>
                <w:color w:val="000000"/>
                <w:sz w:val="24"/>
                <w:szCs w:val="24"/>
                <w:lang w:eastAsia="en-GB"/>
              </w:rPr>
              <w:t>jumping</w:t>
            </w:r>
            <w:proofErr w:type="gramEnd"/>
            <w:r w:rsidRPr="006457F2">
              <w:rPr>
                <w:rFonts w:ascii="Source Sans Pro" w:eastAsia="Times New Roman" w:hAnsi="Source Sans Pro" w:cs="Times New Roman"/>
                <w:color w:val="000000"/>
                <w:sz w:val="24"/>
                <w:szCs w:val="24"/>
                <w:lang w:eastAsia="en-GB"/>
              </w:rPr>
              <w:t xml:space="preserve"> and climbing</w:t>
            </w:r>
          </w:p>
        </w:tc>
      </w:tr>
      <w:tr w:rsidR="006457F2" w:rsidRPr="006457F2" w14:paraId="0D9664E1"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C13570A" w14:textId="77777777" w:rsidR="006457F2" w:rsidRPr="006457F2" w:rsidRDefault="009E0D26" w:rsidP="006457F2">
            <w:pPr>
              <w:spacing w:after="300" w:line="240" w:lineRule="auto"/>
              <w:textAlignment w:val="baseline"/>
              <w:rPr>
                <w:rFonts w:ascii="Source Sans Pro" w:eastAsia="Times New Roman" w:hAnsi="Source Sans Pro" w:cs="Times New Roman"/>
                <w:color w:val="000000"/>
                <w:sz w:val="24"/>
                <w:szCs w:val="24"/>
                <w:lang w:eastAsia="en-GB"/>
              </w:rPr>
            </w:pPr>
            <w:r>
              <w:rPr>
                <w:rFonts w:ascii="Source Sans Pro" w:eastAsia="Times New Roman" w:hAnsi="Source Sans Pro" w:cs="Times New Roman"/>
                <w:color w:val="000000"/>
                <w:sz w:val="24"/>
                <w:szCs w:val="24"/>
                <w:lang w:eastAsia="en-GB"/>
              </w:rPr>
              <w:t>CIC</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CFEFF56" w14:textId="77777777" w:rsidR="006457F2" w:rsidRPr="006457F2" w:rsidRDefault="009E0D26" w:rsidP="006457F2">
            <w:pPr>
              <w:spacing w:after="300" w:line="240" w:lineRule="auto"/>
              <w:textAlignment w:val="baseline"/>
              <w:rPr>
                <w:rFonts w:ascii="Source Sans Pro" w:eastAsia="Times New Roman" w:hAnsi="Source Sans Pro" w:cs="Times New Roman"/>
                <w:color w:val="000000"/>
                <w:sz w:val="24"/>
                <w:szCs w:val="24"/>
                <w:lang w:eastAsia="en-GB"/>
              </w:rPr>
            </w:pPr>
            <w:r>
              <w:rPr>
                <w:rFonts w:ascii="Source Sans Pro" w:eastAsia="Times New Roman" w:hAnsi="Source Sans Pro" w:cs="Times New Roman"/>
                <w:color w:val="000000"/>
                <w:sz w:val="24"/>
                <w:szCs w:val="24"/>
                <w:lang w:eastAsia="en-GB"/>
              </w:rPr>
              <w:t>Children in Care</w:t>
            </w:r>
          </w:p>
        </w:tc>
      </w:tr>
      <w:tr w:rsidR="006457F2" w:rsidRPr="006457F2" w14:paraId="03D6FAE2"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DA8CF1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HI</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301DD73D"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Hearing impaired</w:t>
            </w:r>
          </w:p>
        </w:tc>
      </w:tr>
      <w:tr w:rsidR="006457F2" w:rsidRPr="006457F2" w14:paraId="6212C716"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9635AA9" w14:textId="77777777" w:rsidR="006457F2" w:rsidRPr="006457F2" w:rsidRDefault="009E0D26" w:rsidP="006457F2">
            <w:pPr>
              <w:spacing w:after="300" w:line="240" w:lineRule="auto"/>
              <w:textAlignment w:val="baseline"/>
              <w:rPr>
                <w:rFonts w:ascii="Source Sans Pro" w:eastAsia="Times New Roman" w:hAnsi="Source Sans Pro" w:cs="Times New Roman"/>
                <w:color w:val="000000"/>
                <w:sz w:val="24"/>
                <w:szCs w:val="24"/>
                <w:lang w:eastAsia="en-GB"/>
              </w:rPr>
            </w:pPr>
            <w:r>
              <w:rPr>
                <w:rFonts w:ascii="Source Sans Pro" w:eastAsia="Times New Roman" w:hAnsi="Source Sans Pro" w:cs="Times New Roman"/>
                <w:color w:val="000000"/>
                <w:sz w:val="24"/>
                <w:szCs w:val="24"/>
                <w:lang w:eastAsia="en-GB"/>
              </w:rPr>
              <w:t>OPP</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399E5D4" w14:textId="77777777" w:rsidR="006457F2" w:rsidRPr="006457F2" w:rsidRDefault="009E0D26" w:rsidP="006457F2">
            <w:pPr>
              <w:spacing w:after="300" w:line="240" w:lineRule="auto"/>
              <w:textAlignment w:val="baseline"/>
              <w:rPr>
                <w:rFonts w:ascii="Source Sans Pro" w:eastAsia="Times New Roman" w:hAnsi="Source Sans Pro" w:cs="Times New Roman"/>
                <w:color w:val="000000"/>
                <w:sz w:val="24"/>
                <w:szCs w:val="24"/>
                <w:lang w:eastAsia="en-GB"/>
              </w:rPr>
            </w:pPr>
            <w:r>
              <w:rPr>
                <w:rFonts w:ascii="Source Sans Pro" w:eastAsia="Times New Roman" w:hAnsi="Source Sans Pro" w:cs="Times New Roman"/>
                <w:color w:val="000000"/>
                <w:sz w:val="24"/>
                <w:szCs w:val="24"/>
                <w:lang w:eastAsia="en-GB"/>
              </w:rPr>
              <w:t xml:space="preserve">One Page Profile – individual plan with short term targets </w:t>
            </w:r>
          </w:p>
        </w:tc>
      </w:tr>
      <w:tr w:rsidR="006457F2" w:rsidRPr="006457F2" w14:paraId="068EBB28"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56C855E"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lastRenderedPageBreak/>
              <w:t>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F45099E"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Learning difficulties</w:t>
            </w:r>
          </w:p>
        </w:tc>
      </w:tr>
      <w:tr w:rsidR="006457F2" w:rsidRPr="006457F2" w14:paraId="48D67290"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CAEAF52"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MLD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4488A2B2"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Moderate learning difficulties</w:t>
            </w:r>
          </w:p>
        </w:tc>
      </w:tr>
      <w:tr w:rsidR="006457F2" w:rsidRPr="006457F2" w14:paraId="6EEC66FC"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5F5C75E"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ODD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0EE3ED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Oppositional defiant disorder</w:t>
            </w:r>
          </w:p>
        </w:tc>
      </w:tr>
      <w:tr w:rsidR="006457F2" w:rsidRPr="006457F2" w14:paraId="44B92A24"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7E37BEF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OT</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3BA504E2"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Occupational therapy/therapist</w:t>
            </w:r>
          </w:p>
        </w:tc>
      </w:tr>
      <w:tr w:rsidR="006457F2" w:rsidRPr="006457F2" w14:paraId="0C9ADA72"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E929154"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PEP</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7DE0CB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Personal education plan (for looked after children)</w:t>
            </w:r>
          </w:p>
        </w:tc>
      </w:tr>
      <w:tr w:rsidR="006457F2" w:rsidRPr="006457F2" w14:paraId="2BDF1F13"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BBAF49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PD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3E46595D"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Physical disability</w:t>
            </w:r>
          </w:p>
        </w:tc>
      </w:tr>
      <w:tr w:rsidR="006457F2" w:rsidRPr="006457F2" w14:paraId="531FB5F1"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9B7F106"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PMLD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0A633D9" w14:textId="098684DB"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Profound and multiple learning difficulties profound and multiple learning difficulties - Pupils with PMLD are those with severe and complex learning needs, usually a combination of learning difficulties and sensory impairments or medical conditions. They may only be able to communicate by gesture, eye movement and/or simple language. Often, they cannot manage their own personal care. PMLD pupils need </w:t>
            </w:r>
            <w:proofErr w:type="gramStart"/>
            <w:r w:rsidRPr="006457F2">
              <w:rPr>
                <w:rFonts w:ascii="Source Sans Pro" w:eastAsia="Times New Roman" w:hAnsi="Source Sans Pro" w:cs="Times New Roman"/>
                <w:color w:val="000000"/>
                <w:sz w:val="24"/>
                <w:szCs w:val="24"/>
                <w:lang w:eastAsia="en-GB"/>
              </w:rPr>
              <w:t>a high level</w:t>
            </w:r>
            <w:proofErr w:type="gramEnd"/>
            <w:r w:rsidRPr="006457F2">
              <w:rPr>
                <w:rFonts w:ascii="Source Sans Pro" w:eastAsia="Times New Roman" w:hAnsi="Source Sans Pro" w:cs="Times New Roman"/>
                <w:color w:val="000000"/>
                <w:sz w:val="24"/>
                <w:szCs w:val="24"/>
                <w:lang w:eastAsia="en-GB"/>
              </w:rPr>
              <w:t xml:space="preserve"> of adult support and sensory </w:t>
            </w:r>
            <w:r w:rsidR="00AA6D00" w:rsidRPr="006457F2">
              <w:rPr>
                <w:rFonts w:ascii="Source Sans Pro" w:eastAsia="Times New Roman" w:hAnsi="Source Sans Pro" w:cs="Times New Roman"/>
                <w:color w:val="000000"/>
                <w:sz w:val="24"/>
                <w:szCs w:val="24"/>
                <w:lang w:eastAsia="en-GB"/>
              </w:rPr>
              <w:t>stimulation,</w:t>
            </w:r>
            <w:r w:rsidRPr="006457F2">
              <w:rPr>
                <w:rFonts w:ascii="Source Sans Pro" w:eastAsia="Times New Roman" w:hAnsi="Source Sans Pro" w:cs="Times New Roman"/>
                <w:color w:val="000000"/>
                <w:sz w:val="24"/>
                <w:szCs w:val="24"/>
                <w:lang w:eastAsia="en-GB"/>
              </w:rPr>
              <w:t xml:space="preserve"> and they are usually educated in special schools or hospital units.</w:t>
            </w:r>
          </w:p>
        </w:tc>
      </w:tr>
      <w:tr w:rsidR="006457F2" w:rsidRPr="006457F2" w14:paraId="091B86CE"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293BB8A"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SaLT</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788E6091"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Speech and language therapy</w:t>
            </w:r>
          </w:p>
        </w:tc>
      </w:tr>
      <w:tr w:rsidR="006457F2" w:rsidRPr="006457F2" w14:paraId="12B71017"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00F3514"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SEN(D)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273E222"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Special educational needs (and disabilities)</w:t>
            </w:r>
          </w:p>
        </w:tc>
      </w:tr>
      <w:tr w:rsidR="006457F2" w:rsidRPr="006457F2" w14:paraId="1F395334"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3F10C63"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SEN</w:t>
            </w:r>
            <w:r w:rsidR="009E0D26">
              <w:rPr>
                <w:rFonts w:ascii="Source Sans Pro" w:eastAsia="Times New Roman" w:hAnsi="Source Sans Pro" w:cs="Times New Roman"/>
                <w:color w:val="000000"/>
                <w:sz w:val="24"/>
                <w:szCs w:val="24"/>
                <w:lang w:eastAsia="en-GB"/>
              </w:rPr>
              <w:t>D</w:t>
            </w:r>
            <w:r w:rsidRPr="006457F2">
              <w:rPr>
                <w:rFonts w:ascii="Source Sans Pro" w:eastAsia="Times New Roman" w:hAnsi="Source Sans Pro" w:cs="Times New Roman"/>
                <w:color w:val="000000"/>
                <w:sz w:val="24"/>
                <w:szCs w:val="24"/>
                <w:lang w:eastAsia="en-GB"/>
              </w:rPr>
              <w:t>Co</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174F72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Special educational needs co-ordinator</w:t>
            </w:r>
          </w:p>
        </w:tc>
      </w:tr>
      <w:tr w:rsidR="006457F2" w:rsidRPr="006457F2" w14:paraId="13FAA20A"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7539BDCA"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K</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4332EEA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SEND Support (replaces SA &amp; SA+) As part of the graduated response this may include targeted or specialist support, when outside agencies become involved.</w:t>
            </w:r>
          </w:p>
        </w:tc>
      </w:tr>
      <w:tr w:rsidR="006457F2" w:rsidRPr="006457F2" w14:paraId="2F484887"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127088B"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SLCN</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217F64B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Speech, </w:t>
            </w:r>
            <w:proofErr w:type="gramStart"/>
            <w:r w:rsidRPr="006457F2">
              <w:rPr>
                <w:rFonts w:ascii="Source Sans Pro" w:eastAsia="Times New Roman" w:hAnsi="Source Sans Pro" w:cs="Times New Roman"/>
                <w:color w:val="000000"/>
                <w:sz w:val="24"/>
                <w:szCs w:val="24"/>
                <w:lang w:eastAsia="en-GB"/>
              </w:rPr>
              <w:t>language</w:t>
            </w:r>
            <w:proofErr w:type="gramEnd"/>
            <w:r w:rsidRPr="006457F2">
              <w:rPr>
                <w:rFonts w:ascii="Source Sans Pro" w:eastAsia="Times New Roman" w:hAnsi="Source Sans Pro" w:cs="Times New Roman"/>
                <w:color w:val="000000"/>
                <w:sz w:val="24"/>
                <w:szCs w:val="24"/>
                <w:lang w:eastAsia="en-GB"/>
              </w:rPr>
              <w:t xml:space="preserve"> and communication needs</w:t>
            </w:r>
          </w:p>
        </w:tc>
      </w:tr>
      <w:tr w:rsidR="006457F2" w:rsidRPr="006457F2" w14:paraId="30CDB6A3"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31340C8"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4A8F50D"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Severe learning difficulties</w:t>
            </w:r>
          </w:p>
        </w:tc>
      </w:tr>
      <w:tr w:rsidR="006457F2" w:rsidRPr="006457F2" w14:paraId="0DB3DDCE"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EE45D8F"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lastRenderedPageBreak/>
              <w:t>SM</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79E628B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Selective mutism (formerly known as elective mutism)</w:t>
            </w:r>
          </w:p>
        </w:tc>
      </w:tr>
      <w:tr w:rsidR="006457F2" w:rsidRPr="006457F2" w14:paraId="54DC1236"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4850D0A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SpLD</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F623019"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Specific learning difficulties</w:t>
            </w:r>
          </w:p>
        </w:tc>
      </w:tr>
      <w:tr w:rsidR="006457F2" w:rsidRPr="006457F2" w14:paraId="68ECA15A"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9B3875F"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SPDs</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75D149E"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Sensory processing disorders</w:t>
            </w:r>
          </w:p>
        </w:tc>
      </w:tr>
      <w:tr w:rsidR="006457F2" w:rsidRPr="006457F2" w14:paraId="0D38BA73"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8F6DD20"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SPM</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118DEFE4"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Sensory, physical, medical</w:t>
            </w:r>
          </w:p>
        </w:tc>
      </w:tr>
      <w:tr w:rsidR="006457F2" w:rsidRPr="006457F2" w14:paraId="4075DADD"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4557F3B"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TA</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6EFECFC6"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Teaching assistant</w:t>
            </w:r>
          </w:p>
        </w:tc>
      </w:tr>
      <w:tr w:rsidR="006457F2" w:rsidRPr="006457F2" w14:paraId="50621F7D"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45A148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TA</w:t>
            </w:r>
            <w:r w:rsidR="009E0D26">
              <w:rPr>
                <w:rFonts w:ascii="Source Sans Pro" w:eastAsia="Times New Roman" w:hAnsi="Source Sans Pro" w:cs="Times New Roman"/>
                <w:color w:val="000000"/>
                <w:sz w:val="24"/>
                <w:szCs w:val="24"/>
                <w:lang w:eastAsia="en-GB"/>
              </w:rPr>
              <w:t>S</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0ED3048C"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 xml:space="preserve">Team around the </w:t>
            </w:r>
            <w:r w:rsidR="009E0D26">
              <w:rPr>
                <w:rFonts w:ascii="Source Sans Pro" w:eastAsia="Times New Roman" w:hAnsi="Source Sans Pro" w:cs="Times New Roman"/>
                <w:color w:val="000000"/>
                <w:sz w:val="24"/>
                <w:szCs w:val="24"/>
                <w:lang w:eastAsia="en-GB"/>
              </w:rPr>
              <w:t xml:space="preserve">school </w:t>
            </w:r>
            <w:r w:rsidRPr="006457F2">
              <w:rPr>
                <w:rFonts w:ascii="Source Sans Pro" w:eastAsia="Times New Roman" w:hAnsi="Source Sans Pro" w:cs="Times New Roman"/>
                <w:color w:val="000000"/>
                <w:sz w:val="24"/>
                <w:szCs w:val="24"/>
                <w:lang w:eastAsia="en-GB"/>
              </w:rPr>
              <w:t xml:space="preserve"> (when CAF is about whole family)</w:t>
            </w:r>
          </w:p>
        </w:tc>
      </w:tr>
      <w:tr w:rsidR="006457F2" w:rsidRPr="006457F2" w14:paraId="6A792F93" w14:textId="77777777" w:rsidTr="006457F2">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F5ED3D4"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VI</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vAlign w:val="bottom"/>
            <w:hideMark/>
          </w:tcPr>
          <w:p w14:paraId="53F1488D" w14:textId="77777777" w:rsidR="006457F2" w:rsidRPr="006457F2" w:rsidRDefault="006457F2" w:rsidP="006457F2">
            <w:pPr>
              <w:spacing w:after="300" w:line="240" w:lineRule="auto"/>
              <w:textAlignment w:val="baseline"/>
              <w:rPr>
                <w:rFonts w:ascii="Source Sans Pro" w:eastAsia="Times New Roman" w:hAnsi="Source Sans Pro" w:cs="Times New Roman"/>
                <w:color w:val="000000"/>
                <w:sz w:val="24"/>
                <w:szCs w:val="24"/>
                <w:lang w:eastAsia="en-GB"/>
              </w:rPr>
            </w:pPr>
            <w:r w:rsidRPr="006457F2">
              <w:rPr>
                <w:rFonts w:ascii="Source Sans Pro" w:eastAsia="Times New Roman" w:hAnsi="Source Sans Pro" w:cs="Times New Roman"/>
                <w:color w:val="000000"/>
                <w:sz w:val="24"/>
                <w:szCs w:val="24"/>
                <w:lang w:eastAsia="en-GB"/>
              </w:rPr>
              <w:t>Visually impaired</w:t>
            </w:r>
          </w:p>
        </w:tc>
      </w:tr>
      <w:tr w:rsidR="009E0D26" w:rsidRPr="006457F2" w14:paraId="5AE7BCC6" w14:textId="77777777" w:rsidTr="00E053E0">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tcPr>
          <w:p w14:paraId="4622F8E3" w14:textId="77777777" w:rsidR="009E0D26" w:rsidRPr="009E0D26" w:rsidRDefault="009E0D26" w:rsidP="009E0D26">
            <w:pPr>
              <w:rPr>
                <w:rFonts w:ascii="Source Sans Pro" w:hAnsi="Source Sans Pro"/>
                <w:sz w:val="24"/>
                <w:szCs w:val="24"/>
              </w:rPr>
            </w:pPr>
            <w:r w:rsidRPr="009E0D26">
              <w:rPr>
                <w:rFonts w:ascii="Source Sans Pro" w:hAnsi="Source Sans Pro"/>
                <w:sz w:val="24"/>
                <w:szCs w:val="24"/>
              </w:rPr>
              <w:t>WPS</w:t>
            </w:r>
          </w:p>
        </w:tc>
        <w:tc>
          <w:tcPr>
            <w:tcW w:w="0" w:type="auto"/>
            <w:tcBorders>
              <w:top w:val="single" w:sz="6" w:space="0" w:color="C8C7C7"/>
              <w:left w:val="single" w:sz="6" w:space="0" w:color="C8C7C7"/>
              <w:bottom w:val="single" w:sz="6" w:space="0" w:color="C8C7C7"/>
              <w:right w:val="single" w:sz="6" w:space="0" w:color="C8C7C7"/>
            </w:tcBorders>
            <w:shd w:val="clear" w:color="auto" w:fill="FFFFFF"/>
            <w:tcMar>
              <w:top w:w="75" w:type="dxa"/>
              <w:left w:w="150" w:type="dxa"/>
              <w:bottom w:w="75" w:type="dxa"/>
              <w:right w:w="150" w:type="dxa"/>
            </w:tcMar>
          </w:tcPr>
          <w:p w14:paraId="46B2F82D" w14:textId="77777777" w:rsidR="009E0D26" w:rsidRPr="009E0D26" w:rsidRDefault="009E0D26" w:rsidP="009E0D26">
            <w:pPr>
              <w:rPr>
                <w:rFonts w:ascii="Source Sans Pro" w:hAnsi="Source Sans Pro"/>
                <w:sz w:val="24"/>
                <w:szCs w:val="24"/>
              </w:rPr>
            </w:pPr>
            <w:r w:rsidRPr="009E0D26">
              <w:rPr>
                <w:rFonts w:ascii="Source Sans Pro" w:hAnsi="Source Sans Pro"/>
                <w:sz w:val="24"/>
                <w:szCs w:val="24"/>
              </w:rPr>
              <w:t>Wakefield Progression steps</w:t>
            </w:r>
            <w:r>
              <w:rPr>
                <w:rFonts w:ascii="Source Sans Pro" w:hAnsi="Source Sans Pro"/>
                <w:sz w:val="24"/>
                <w:szCs w:val="24"/>
              </w:rPr>
              <w:t xml:space="preserve"> -</w:t>
            </w:r>
            <w:r w:rsidRPr="009E0D26">
              <w:rPr>
                <w:rFonts w:ascii="Source Sans Pro" w:hAnsi="Source Sans Pro"/>
                <w:sz w:val="24"/>
                <w:szCs w:val="24"/>
              </w:rPr>
              <w:t>Type of assessment used for pupils working below key stage</w:t>
            </w:r>
          </w:p>
        </w:tc>
      </w:tr>
    </w:tbl>
    <w:p w14:paraId="0741DD63" w14:textId="77777777" w:rsidR="006457F2" w:rsidRPr="00C84F22" w:rsidRDefault="006457F2" w:rsidP="00997569">
      <w:pPr>
        <w:rPr>
          <w:rFonts w:cstheme="minorHAnsi"/>
          <w:b/>
          <w:sz w:val="28"/>
          <w:szCs w:val="28"/>
        </w:rPr>
      </w:pPr>
    </w:p>
    <w:sectPr w:rsidR="006457F2" w:rsidRPr="00C84F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5311" w14:textId="77777777" w:rsidR="00891B4A" w:rsidRDefault="00891B4A" w:rsidP="004E1EB5">
      <w:pPr>
        <w:spacing w:after="0" w:line="240" w:lineRule="auto"/>
      </w:pPr>
      <w:r>
        <w:separator/>
      </w:r>
    </w:p>
  </w:endnote>
  <w:endnote w:type="continuationSeparator" w:id="0">
    <w:p w14:paraId="46545EC0" w14:textId="77777777" w:rsidR="00891B4A" w:rsidRDefault="00891B4A" w:rsidP="004E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CA629" w14:textId="77777777" w:rsidR="00891B4A" w:rsidRDefault="00891B4A" w:rsidP="004E1EB5">
      <w:pPr>
        <w:spacing w:after="0" w:line="240" w:lineRule="auto"/>
      </w:pPr>
      <w:r>
        <w:separator/>
      </w:r>
    </w:p>
  </w:footnote>
  <w:footnote w:type="continuationSeparator" w:id="0">
    <w:p w14:paraId="268D323A" w14:textId="77777777" w:rsidR="00891B4A" w:rsidRDefault="00891B4A" w:rsidP="004E1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522582"/>
    <w:multiLevelType w:val="hybridMultilevel"/>
    <w:tmpl w:val="E000F6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4F0706"/>
    <w:multiLevelType w:val="hybridMultilevel"/>
    <w:tmpl w:val="47EE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4569F"/>
    <w:multiLevelType w:val="hybridMultilevel"/>
    <w:tmpl w:val="04FC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03250"/>
    <w:multiLevelType w:val="hybridMultilevel"/>
    <w:tmpl w:val="0FB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6307B"/>
    <w:multiLevelType w:val="hybridMultilevel"/>
    <w:tmpl w:val="F384A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B7C9D"/>
    <w:multiLevelType w:val="hybridMultilevel"/>
    <w:tmpl w:val="CF58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605E3"/>
    <w:multiLevelType w:val="hybridMultilevel"/>
    <w:tmpl w:val="3C98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A2E6D"/>
    <w:multiLevelType w:val="hybridMultilevel"/>
    <w:tmpl w:val="7BC0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242F7"/>
    <w:multiLevelType w:val="multilevel"/>
    <w:tmpl w:val="1696CDEC"/>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E04F6"/>
    <w:multiLevelType w:val="multilevel"/>
    <w:tmpl w:val="0CCC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B59AB"/>
    <w:multiLevelType w:val="hybridMultilevel"/>
    <w:tmpl w:val="598269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512CEF"/>
    <w:multiLevelType w:val="multilevel"/>
    <w:tmpl w:val="1696CDEC"/>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B71FC"/>
    <w:multiLevelType w:val="hybridMultilevel"/>
    <w:tmpl w:val="3DBA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43B7B"/>
    <w:multiLevelType w:val="multilevel"/>
    <w:tmpl w:val="1696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C1EB0"/>
    <w:multiLevelType w:val="hybridMultilevel"/>
    <w:tmpl w:val="1974B932"/>
    <w:lvl w:ilvl="0" w:tplc="2C58850E">
      <w:start w:val="1"/>
      <w:numFmt w:val="bullet"/>
      <w:lvlText w:val=""/>
      <w:lvlJc w:val="left"/>
      <w:pPr>
        <w:tabs>
          <w:tab w:val="num" w:pos="720"/>
        </w:tabs>
        <w:ind w:left="720" w:hanging="360"/>
      </w:pPr>
      <w:rPr>
        <w:rFonts w:ascii="Wingdings 3" w:hAnsi="Wingdings 3" w:hint="default"/>
      </w:rPr>
    </w:lvl>
    <w:lvl w:ilvl="1" w:tplc="D45A1B16" w:tentative="1">
      <w:start w:val="1"/>
      <w:numFmt w:val="bullet"/>
      <w:lvlText w:val=""/>
      <w:lvlJc w:val="left"/>
      <w:pPr>
        <w:tabs>
          <w:tab w:val="num" w:pos="1440"/>
        </w:tabs>
        <w:ind w:left="1440" w:hanging="360"/>
      </w:pPr>
      <w:rPr>
        <w:rFonts w:ascii="Wingdings 3" w:hAnsi="Wingdings 3" w:hint="default"/>
      </w:rPr>
    </w:lvl>
    <w:lvl w:ilvl="2" w:tplc="951011D6" w:tentative="1">
      <w:start w:val="1"/>
      <w:numFmt w:val="bullet"/>
      <w:lvlText w:val=""/>
      <w:lvlJc w:val="left"/>
      <w:pPr>
        <w:tabs>
          <w:tab w:val="num" w:pos="2160"/>
        </w:tabs>
        <w:ind w:left="2160" w:hanging="360"/>
      </w:pPr>
      <w:rPr>
        <w:rFonts w:ascii="Wingdings 3" w:hAnsi="Wingdings 3" w:hint="default"/>
      </w:rPr>
    </w:lvl>
    <w:lvl w:ilvl="3" w:tplc="8B56DE5C" w:tentative="1">
      <w:start w:val="1"/>
      <w:numFmt w:val="bullet"/>
      <w:lvlText w:val=""/>
      <w:lvlJc w:val="left"/>
      <w:pPr>
        <w:tabs>
          <w:tab w:val="num" w:pos="2880"/>
        </w:tabs>
        <w:ind w:left="2880" w:hanging="360"/>
      </w:pPr>
      <w:rPr>
        <w:rFonts w:ascii="Wingdings 3" w:hAnsi="Wingdings 3" w:hint="default"/>
      </w:rPr>
    </w:lvl>
    <w:lvl w:ilvl="4" w:tplc="10B69598" w:tentative="1">
      <w:start w:val="1"/>
      <w:numFmt w:val="bullet"/>
      <w:lvlText w:val=""/>
      <w:lvlJc w:val="left"/>
      <w:pPr>
        <w:tabs>
          <w:tab w:val="num" w:pos="3600"/>
        </w:tabs>
        <w:ind w:left="3600" w:hanging="360"/>
      </w:pPr>
      <w:rPr>
        <w:rFonts w:ascii="Wingdings 3" w:hAnsi="Wingdings 3" w:hint="default"/>
      </w:rPr>
    </w:lvl>
    <w:lvl w:ilvl="5" w:tplc="95BE26B0" w:tentative="1">
      <w:start w:val="1"/>
      <w:numFmt w:val="bullet"/>
      <w:lvlText w:val=""/>
      <w:lvlJc w:val="left"/>
      <w:pPr>
        <w:tabs>
          <w:tab w:val="num" w:pos="4320"/>
        </w:tabs>
        <w:ind w:left="4320" w:hanging="360"/>
      </w:pPr>
      <w:rPr>
        <w:rFonts w:ascii="Wingdings 3" w:hAnsi="Wingdings 3" w:hint="default"/>
      </w:rPr>
    </w:lvl>
    <w:lvl w:ilvl="6" w:tplc="8890934E" w:tentative="1">
      <w:start w:val="1"/>
      <w:numFmt w:val="bullet"/>
      <w:lvlText w:val=""/>
      <w:lvlJc w:val="left"/>
      <w:pPr>
        <w:tabs>
          <w:tab w:val="num" w:pos="5040"/>
        </w:tabs>
        <w:ind w:left="5040" w:hanging="360"/>
      </w:pPr>
      <w:rPr>
        <w:rFonts w:ascii="Wingdings 3" w:hAnsi="Wingdings 3" w:hint="default"/>
      </w:rPr>
    </w:lvl>
    <w:lvl w:ilvl="7" w:tplc="C2D04940" w:tentative="1">
      <w:start w:val="1"/>
      <w:numFmt w:val="bullet"/>
      <w:lvlText w:val=""/>
      <w:lvlJc w:val="left"/>
      <w:pPr>
        <w:tabs>
          <w:tab w:val="num" w:pos="5760"/>
        </w:tabs>
        <w:ind w:left="5760" w:hanging="360"/>
      </w:pPr>
      <w:rPr>
        <w:rFonts w:ascii="Wingdings 3" w:hAnsi="Wingdings 3" w:hint="default"/>
      </w:rPr>
    </w:lvl>
    <w:lvl w:ilvl="8" w:tplc="85AC945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83131AD"/>
    <w:multiLevelType w:val="hybridMultilevel"/>
    <w:tmpl w:val="F508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327F5"/>
    <w:multiLevelType w:val="hybridMultilevel"/>
    <w:tmpl w:val="4EEC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B0693"/>
    <w:multiLevelType w:val="hybridMultilevel"/>
    <w:tmpl w:val="AE7C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E4FB0"/>
    <w:multiLevelType w:val="hybridMultilevel"/>
    <w:tmpl w:val="A874D4FA"/>
    <w:lvl w:ilvl="0" w:tplc="08090001">
      <w:start w:val="1"/>
      <w:numFmt w:val="bullet"/>
      <w:lvlText w:val=""/>
      <w:lvlJc w:val="left"/>
      <w:pPr>
        <w:tabs>
          <w:tab w:val="num" w:pos="720"/>
        </w:tabs>
        <w:ind w:left="720" w:hanging="360"/>
      </w:pPr>
      <w:rPr>
        <w:rFonts w:ascii="Symbol" w:hAnsi="Symbol" w:hint="default"/>
      </w:rPr>
    </w:lvl>
    <w:lvl w:ilvl="1" w:tplc="D45A1B16" w:tentative="1">
      <w:start w:val="1"/>
      <w:numFmt w:val="bullet"/>
      <w:lvlText w:val=""/>
      <w:lvlJc w:val="left"/>
      <w:pPr>
        <w:tabs>
          <w:tab w:val="num" w:pos="1440"/>
        </w:tabs>
        <w:ind w:left="1440" w:hanging="360"/>
      </w:pPr>
      <w:rPr>
        <w:rFonts w:ascii="Wingdings 3" w:hAnsi="Wingdings 3" w:hint="default"/>
      </w:rPr>
    </w:lvl>
    <w:lvl w:ilvl="2" w:tplc="951011D6" w:tentative="1">
      <w:start w:val="1"/>
      <w:numFmt w:val="bullet"/>
      <w:lvlText w:val=""/>
      <w:lvlJc w:val="left"/>
      <w:pPr>
        <w:tabs>
          <w:tab w:val="num" w:pos="2160"/>
        </w:tabs>
        <w:ind w:left="2160" w:hanging="360"/>
      </w:pPr>
      <w:rPr>
        <w:rFonts w:ascii="Wingdings 3" w:hAnsi="Wingdings 3" w:hint="default"/>
      </w:rPr>
    </w:lvl>
    <w:lvl w:ilvl="3" w:tplc="8B56DE5C" w:tentative="1">
      <w:start w:val="1"/>
      <w:numFmt w:val="bullet"/>
      <w:lvlText w:val=""/>
      <w:lvlJc w:val="left"/>
      <w:pPr>
        <w:tabs>
          <w:tab w:val="num" w:pos="2880"/>
        </w:tabs>
        <w:ind w:left="2880" w:hanging="360"/>
      </w:pPr>
      <w:rPr>
        <w:rFonts w:ascii="Wingdings 3" w:hAnsi="Wingdings 3" w:hint="default"/>
      </w:rPr>
    </w:lvl>
    <w:lvl w:ilvl="4" w:tplc="10B69598" w:tentative="1">
      <w:start w:val="1"/>
      <w:numFmt w:val="bullet"/>
      <w:lvlText w:val=""/>
      <w:lvlJc w:val="left"/>
      <w:pPr>
        <w:tabs>
          <w:tab w:val="num" w:pos="3600"/>
        </w:tabs>
        <w:ind w:left="3600" w:hanging="360"/>
      </w:pPr>
      <w:rPr>
        <w:rFonts w:ascii="Wingdings 3" w:hAnsi="Wingdings 3" w:hint="default"/>
      </w:rPr>
    </w:lvl>
    <w:lvl w:ilvl="5" w:tplc="95BE26B0" w:tentative="1">
      <w:start w:val="1"/>
      <w:numFmt w:val="bullet"/>
      <w:lvlText w:val=""/>
      <w:lvlJc w:val="left"/>
      <w:pPr>
        <w:tabs>
          <w:tab w:val="num" w:pos="4320"/>
        </w:tabs>
        <w:ind w:left="4320" w:hanging="360"/>
      </w:pPr>
      <w:rPr>
        <w:rFonts w:ascii="Wingdings 3" w:hAnsi="Wingdings 3" w:hint="default"/>
      </w:rPr>
    </w:lvl>
    <w:lvl w:ilvl="6" w:tplc="8890934E" w:tentative="1">
      <w:start w:val="1"/>
      <w:numFmt w:val="bullet"/>
      <w:lvlText w:val=""/>
      <w:lvlJc w:val="left"/>
      <w:pPr>
        <w:tabs>
          <w:tab w:val="num" w:pos="5040"/>
        </w:tabs>
        <w:ind w:left="5040" w:hanging="360"/>
      </w:pPr>
      <w:rPr>
        <w:rFonts w:ascii="Wingdings 3" w:hAnsi="Wingdings 3" w:hint="default"/>
      </w:rPr>
    </w:lvl>
    <w:lvl w:ilvl="7" w:tplc="C2D04940" w:tentative="1">
      <w:start w:val="1"/>
      <w:numFmt w:val="bullet"/>
      <w:lvlText w:val=""/>
      <w:lvlJc w:val="left"/>
      <w:pPr>
        <w:tabs>
          <w:tab w:val="num" w:pos="5760"/>
        </w:tabs>
        <w:ind w:left="5760" w:hanging="360"/>
      </w:pPr>
      <w:rPr>
        <w:rFonts w:ascii="Wingdings 3" w:hAnsi="Wingdings 3" w:hint="default"/>
      </w:rPr>
    </w:lvl>
    <w:lvl w:ilvl="8" w:tplc="85AC945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FCE7673"/>
    <w:multiLevelType w:val="hybridMultilevel"/>
    <w:tmpl w:val="DBC6C3F6"/>
    <w:lvl w:ilvl="0" w:tplc="67D03478">
      <w:start w:val="1"/>
      <w:numFmt w:val="bullet"/>
      <w:lvlText w:val="•"/>
      <w:lvlJc w:val="left"/>
      <w:pPr>
        <w:tabs>
          <w:tab w:val="num" w:pos="720"/>
        </w:tabs>
        <w:ind w:left="720" w:hanging="360"/>
      </w:pPr>
      <w:rPr>
        <w:rFonts w:ascii="Arial" w:hAnsi="Arial" w:hint="default"/>
      </w:rPr>
    </w:lvl>
    <w:lvl w:ilvl="1" w:tplc="5B6A6A54" w:tentative="1">
      <w:start w:val="1"/>
      <w:numFmt w:val="bullet"/>
      <w:lvlText w:val="•"/>
      <w:lvlJc w:val="left"/>
      <w:pPr>
        <w:tabs>
          <w:tab w:val="num" w:pos="1440"/>
        </w:tabs>
        <w:ind w:left="1440" w:hanging="360"/>
      </w:pPr>
      <w:rPr>
        <w:rFonts w:ascii="Arial" w:hAnsi="Arial" w:hint="default"/>
      </w:rPr>
    </w:lvl>
    <w:lvl w:ilvl="2" w:tplc="7B18A334" w:tentative="1">
      <w:start w:val="1"/>
      <w:numFmt w:val="bullet"/>
      <w:lvlText w:val="•"/>
      <w:lvlJc w:val="left"/>
      <w:pPr>
        <w:tabs>
          <w:tab w:val="num" w:pos="2160"/>
        </w:tabs>
        <w:ind w:left="2160" w:hanging="360"/>
      </w:pPr>
      <w:rPr>
        <w:rFonts w:ascii="Arial" w:hAnsi="Arial" w:hint="default"/>
      </w:rPr>
    </w:lvl>
    <w:lvl w:ilvl="3" w:tplc="6C324A78" w:tentative="1">
      <w:start w:val="1"/>
      <w:numFmt w:val="bullet"/>
      <w:lvlText w:val="•"/>
      <w:lvlJc w:val="left"/>
      <w:pPr>
        <w:tabs>
          <w:tab w:val="num" w:pos="2880"/>
        </w:tabs>
        <w:ind w:left="2880" w:hanging="360"/>
      </w:pPr>
      <w:rPr>
        <w:rFonts w:ascii="Arial" w:hAnsi="Arial" w:hint="default"/>
      </w:rPr>
    </w:lvl>
    <w:lvl w:ilvl="4" w:tplc="72489202" w:tentative="1">
      <w:start w:val="1"/>
      <w:numFmt w:val="bullet"/>
      <w:lvlText w:val="•"/>
      <w:lvlJc w:val="left"/>
      <w:pPr>
        <w:tabs>
          <w:tab w:val="num" w:pos="3600"/>
        </w:tabs>
        <w:ind w:left="3600" w:hanging="360"/>
      </w:pPr>
      <w:rPr>
        <w:rFonts w:ascii="Arial" w:hAnsi="Arial" w:hint="default"/>
      </w:rPr>
    </w:lvl>
    <w:lvl w:ilvl="5" w:tplc="BA583942" w:tentative="1">
      <w:start w:val="1"/>
      <w:numFmt w:val="bullet"/>
      <w:lvlText w:val="•"/>
      <w:lvlJc w:val="left"/>
      <w:pPr>
        <w:tabs>
          <w:tab w:val="num" w:pos="4320"/>
        </w:tabs>
        <w:ind w:left="4320" w:hanging="360"/>
      </w:pPr>
      <w:rPr>
        <w:rFonts w:ascii="Arial" w:hAnsi="Arial" w:hint="default"/>
      </w:rPr>
    </w:lvl>
    <w:lvl w:ilvl="6" w:tplc="08700C94" w:tentative="1">
      <w:start w:val="1"/>
      <w:numFmt w:val="bullet"/>
      <w:lvlText w:val="•"/>
      <w:lvlJc w:val="left"/>
      <w:pPr>
        <w:tabs>
          <w:tab w:val="num" w:pos="5040"/>
        </w:tabs>
        <w:ind w:left="5040" w:hanging="360"/>
      </w:pPr>
      <w:rPr>
        <w:rFonts w:ascii="Arial" w:hAnsi="Arial" w:hint="default"/>
      </w:rPr>
    </w:lvl>
    <w:lvl w:ilvl="7" w:tplc="E69CA940" w:tentative="1">
      <w:start w:val="1"/>
      <w:numFmt w:val="bullet"/>
      <w:lvlText w:val="•"/>
      <w:lvlJc w:val="left"/>
      <w:pPr>
        <w:tabs>
          <w:tab w:val="num" w:pos="5760"/>
        </w:tabs>
        <w:ind w:left="5760" w:hanging="360"/>
      </w:pPr>
      <w:rPr>
        <w:rFonts w:ascii="Arial" w:hAnsi="Arial" w:hint="default"/>
      </w:rPr>
    </w:lvl>
    <w:lvl w:ilvl="8" w:tplc="8C400A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126A09"/>
    <w:multiLevelType w:val="hybridMultilevel"/>
    <w:tmpl w:val="2EACD846"/>
    <w:lvl w:ilvl="0" w:tplc="70C6C9F0">
      <w:start w:val="1"/>
      <w:numFmt w:val="bullet"/>
      <w:lvlText w:val="•"/>
      <w:lvlJc w:val="left"/>
      <w:pPr>
        <w:ind w:left="832" w:hanging="361"/>
      </w:pPr>
      <w:rPr>
        <w:rFonts w:ascii="Calibri" w:eastAsia="Calibri" w:hAnsi="Calibri" w:cs="Calibri" w:hint="default"/>
        <w:w w:val="102"/>
        <w:sz w:val="22"/>
        <w:szCs w:val="22"/>
      </w:rPr>
    </w:lvl>
    <w:lvl w:ilvl="1" w:tplc="742EAAD4">
      <w:start w:val="1"/>
      <w:numFmt w:val="bullet"/>
      <w:lvlText w:val="•"/>
      <w:lvlJc w:val="left"/>
      <w:pPr>
        <w:ind w:left="1819" w:hanging="361"/>
      </w:pPr>
      <w:rPr>
        <w:rFonts w:hint="default"/>
      </w:rPr>
    </w:lvl>
    <w:lvl w:ilvl="2" w:tplc="1E0AEDEA">
      <w:start w:val="1"/>
      <w:numFmt w:val="bullet"/>
      <w:lvlText w:val="•"/>
      <w:lvlJc w:val="left"/>
      <w:pPr>
        <w:ind w:left="2798" w:hanging="361"/>
      </w:pPr>
      <w:rPr>
        <w:rFonts w:hint="default"/>
      </w:rPr>
    </w:lvl>
    <w:lvl w:ilvl="3" w:tplc="A8509A94">
      <w:start w:val="1"/>
      <w:numFmt w:val="bullet"/>
      <w:lvlText w:val="•"/>
      <w:lvlJc w:val="left"/>
      <w:pPr>
        <w:ind w:left="3777" w:hanging="361"/>
      </w:pPr>
      <w:rPr>
        <w:rFonts w:hint="default"/>
      </w:rPr>
    </w:lvl>
    <w:lvl w:ilvl="4" w:tplc="C48A7B60">
      <w:start w:val="1"/>
      <w:numFmt w:val="bullet"/>
      <w:lvlText w:val="•"/>
      <w:lvlJc w:val="left"/>
      <w:pPr>
        <w:ind w:left="4756" w:hanging="361"/>
      </w:pPr>
      <w:rPr>
        <w:rFonts w:hint="default"/>
      </w:rPr>
    </w:lvl>
    <w:lvl w:ilvl="5" w:tplc="AC50F9F8">
      <w:start w:val="1"/>
      <w:numFmt w:val="bullet"/>
      <w:lvlText w:val="•"/>
      <w:lvlJc w:val="left"/>
      <w:pPr>
        <w:ind w:left="5735" w:hanging="361"/>
      </w:pPr>
      <w:rPr>
        <w:rFonts w:hint="default"/>
      </w:rPr>
    </w:lvl>
    <w:lvl w:ilvl="6" w:tplc="295E5C88">
      <w:start w:val="1"/>
      <w:numFmt w:val="bullet"/>
      <w:lvlText w:val="•"/>
      <w:lvlJc w:val="left"/>
      <w:pPr>
        <w:ind w:left="6714" w:hanging="361"/>
      </w:pPr>
      <w:rPr>
        <w:rFonts w:hint="default"/>
      </w:rPr>
    </w:lvl>
    <w:lvl w:ilvl="7" w:tplc="34A86CF6">
      <w:start w:val="1"/>
      <w:numFmt w:val="bullet"/>
      <w:lvlText w:val="•"/>
      <w:lvlJc w:val="left"/>
      <w:pPr>
        <w:ind w:left="7693" w:hanging="361"/>
      </w:pPr>
      <w:rPr>
        <w:rFonts w:hint="default"/>
      </w:rPr>
    </w:lvl>
    <w:lvl w:ilvl="8" w:tplc="A7B67C40">
      <w:start w:val="1"/>
      <w:numFmt w:val="bullet"/>
      <w:lvlText w:val="•"/>
      <w:lvlJc w:val="left"/>
      <w:pPr>
        <w:ind w:left="8672" w:hanging="361"/>
      </w:pPr>
      <w:rPr>
        <w:rFonts w:hint="default"/>
      </w:rPr>
    </w:lvl>
  </w:abstractNum>
  <w:abstractNum w:abstractNumId="21" w15:restartNumberingAfterBreak="0">
    <w:nsid w:val="77EE33F5"/>
    <w:multiLevelType w:val="hybridMultilevel"/>
    <w:tmpl w:val="FF60A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2152397">
    <w:abstractNumId w:val="14"/>
  </w:num>
  <w:num w:numId="2" w16cid:durableId="1650087904">
    <w:abstractNumId w:val="18"/>
  </w:num>
  <w:num w:numId="3" w16cid:durableId="1530411982">
    <w:abstractNumId w:val="19"/>
  </w:num>
  <w:num w:numId="4" w16cid:durableId="466971666">
    <w:abstractNumId w:val="12"/>
  </w:num>
  <w:num w:numId="5" w16cid:durableId="285813614">
    <w:abstractNumId w:val="4"/>
  </w:num>
  <w:num w:numId="6" w16cid:durableId="1807815558">
    <w:abstractNumId w:val="15"/>
  </w:num>
  <w:num w:numId="7" w16cid:durableId="1244101001">
    <w:abstractNumId w:val="5"/>
  </w:num>
  <w:num w:numId="8" w16cid:durableId="798497343">
    <w:abstractNumId w:val="7"/>
  </w:num>
  <w:num w:numId="9" w16cid:durableId="320280703">
    <w:abstractNumId w:val="17"/>
  </w:num>
  <w:num w:numId="10" w16cid:durableId="390927728">
    <w:abstractNumId w:val="2"/>
  </w:num>
  <w:num w:numId="11" w16cid:durableId="572356583">
    <w:abstractNumId w:val="6"/>
  </w:num>
  <w:num w:numId="12" w16cid:durableId="1404793910">
    <w:abstractNumId w:val="21"/>
  </w:num>
  <w:num w:numId="13" w16cid:durableId="1175344730">
    <w:abstractNumId w:val="1"/>
  </w:num>
  <w:num w:numId="14" w16cid:durableId="98377721">
    <w:abstractNumId w:val="0"/>
  </w:num>
  <w:num w:numId="15" w16cid:durableId="1519660910">
    <w:abstractNumId w:val="3"/>
  </w:num>
  <w:num w:numId="16" w16cid:durableId="2143646809">
    <w:abstractNumId w:val="20"/>
  </w:num>
  <w:num w:numId="17" w16cid:durableId="1384670744">
    <w:abstractNumId w:val="16"/>
  </w:num>
  <w:num w:numId="18" w16cid:durableId="124125924">
    <w:abstractNumId w:val="9"/>
  </w:num>
  <w:num w:numId="19" w16cid:durableId="40843084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2078287547">
    <w:abstractNumId w:val="10"/>
  </w:num>
  <w:num w:numId="21" w16cid:durableId="1263220626">
    <w:abstractNumId w:val="8"/>
  </w:num>
  <w:num w:numId="22" w16cid:durableId="4589590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E9"/>
    <w:rsid w:val="0001171C"/>
    <w:rsid w:val="00012507"/>
    <w:rsid w:val="00026169"/>
    <w:rsid w:val="00047741"/>
    <w:rsid w:val="000627AD"/>
    <w:rsid w:val="00070B5F"/>
    <w:rsid w:val="00073856"/>
    <w:rsid w:val="00076436"/>
    <w:rsid w:val="00083632"/>
    <w:rsid w:val="00086373"/>
    <w:rsid w:val="000A63E7"/>
    <w:rsid w:val="000A7FE9"/>
    <w:rsid w:val="000B0CCD"/>
    <w:rsid w:val="000B200B"/>
    <w:rsid w:val="000B3E13"/>
    <w:rsid w:val="000E3788"/>
    <w:rsid w:val="000E44DB"/>
    <w:rsid w:val="00104803"/>
    <w:rsid w:val="00107BE4"/>
    <w:rsid w:val="00150261"/>
    <w:rsid w:val="0017078D"/>
    <w:rsid w:val="001A2C32"/>
    <w:rsid w:val="001C754C"/>
    <w:rsid w:val="001E0BF1"/>
    <w:rsid w:val="00216C71"/>
    <w:rsid w:val="00220D81"/>
    <w:rsid w:val="00243633"/>
    <w:rsid w:val="0026230F"/>
    <w:rsid w:val="00284965"/>
    <w:rsid w:val="00287A4D"/>
    <w:rsid w:val="00292B42"/>
    <w:rsid w:val="00292DEF"/>
    <w:rsid w:val="002B1A34"/>
    <w:rsid w:val="002C1EF9"/>
    <w:rsid w:val="002F4057"/>
    <w:rsid w:val="003307EF"/>
    <w:rsid w:val="003853F4"/>
    <w:rsid w:val="003936A9"/>
    <w:rsid w:val="003B430F"/>
    <w:rsid w:val="003C3DAD"/>
    <w:rsid w:val="003D29E8"/>
    <w:rsid w:val="003D4352"/>
    <w:rsid w:val="003E125A"/>
    <w:rsid w:val="003E275B"/>
    <w:rsid w:val="003F219F"/>
    <w:rsid w:val="003F7C39"/>
    <w:rsid w:val="004067E5"/>
    <w:rsid w:val="00406B51"/>
    <w:rsid w:val="00425DB3"/>
    <w:rsid w:val="004342ED"/>
    <w:rsid w:val="00475B4B"/>
    <w:rsid w:val="004A285F"/>
    <w:rsid w:val="004B54F5"/>
    <w:rsid w:val="004D596B"/>
    <w:rsid w:val="004E1EB5"/>
    <w:rsid w:val="004F5520"/>
    <w:rsid w:val="005114F9"/>
    <w:rsid w:val="005176AF"/>
    <w:rsid w:val="0052209E"/>
    <w:rsid w:val="005258A5"/>
    <w:rsid w:val="00537845"/>
    <w:rsid w:val="00581991"/>
    <w:rsid w:val="005928DD"/>
    <w:rsid w:val="005D58F3"/>
    <w:rsid w:val="005E12D8"/>
    <w:rsid w:val="005F4DBB"/>
    <w:rsid w:val="0060636D"/>
    <w:rsid w:val="00610C02"/>
    <w:rsid w:val="006203A1"/>
    <w:rsid w:val="00635426"/>
    <w:rsid w:val="006457F2"/>
    <w:rsid w:val="00652A3C"/>
    <w:rsid w:val="00684898"/>
    <w:rsid w:val="00687E7D"/>
    <w:rsid w:val="00696014"/>
    <w:rsid w:val="006A5912"/>
    <w:rsid w:val="006B021B"/>
    <w:rsid w:val="006C4002"/>
    <w:rsid w:val="006E08FA"/>
    <w:rsid w:val="006E74C4"/>
    <w:rsid w:val="00721219"/>
    <w:rsid w:val="00733795"/>
    <w:rsid w:val="00736E33"/>
    <w:rsid w:val="00784B64"/>
    <w:rsid w:val="0078570A"/>
    <w:rsid w:val="00797922"/>
    <w:rsid w:val="007A478D"/>
    <w:rsid w:val="007A73AF"/>
    <w:rsid w:val="007D36AA"/>
    <w:rsid w:val="007D4E3E"/>
    <w:rsid w:val="007F41F0"/>
    <w:rsid w:val="00802799"/>
    <w:rsid w:val="00803073"/>
    <w:rsid w:val="00812A1F"/>
    <w:rsid w:val="0083755C"/>
    <w:rsid w:val="00852DA0"/>
    <w:rsid w:val="008613E7"/>
    <w:rsid w:val="0087078E"/>
    <w:rsid w:val="008726EE"/>
    <w:rsid w:val="008818FA"/>
    <w:rsid w:val="0088246D"/>
    <w:rsid w:val="008831C6"/>
    <w:rsid w:val="00891B4A"/>
    <w:rsid w:val="008A3E4A"/>
    <w:rsid w:val="008A63D9"/>
    <w:rsid w:val="008E091B"/>
    <w:rsid w:val="008E2948"/>
    <w:rsid w:val="00901B3D"/>
    <w:rsid w:val="009164D4"/>
    <w:rsid w:val="00925204"/>
    <w:rsid w:val="0094412C"/>
    <w:rsid w:val="00964A95"/>
    <w:rsid w:val="00973664"/>
    <w:rsid w:val="0098237D"/>
    <w:rsid w:val="00983B56"/>
    <w:rsid w:val="00997569"/>
    <w:rsid w:val="009A416D"/>
    <w:rsid w:val="009C39B6"/>
    <w:rsid w:val="009E0D26"/>
    <w:rsid w:val="009E1183"/>
    <w:rsid w:val="009E158E"/>
    <w:rsid w:val="009F217B"/>
    <w:rsid w:val="009F2259"/>
    <w:rsid w:val="00A039DC"/>
    <w:rsid w:val="00A10FB6"/>
    <w:rsid w:val="00A31466"/>
    <w:rsid w:val="00A731D3"/>
    <w:rsid w:val="00AA6D00"/>
    <w:rsid w:val="00AA70D8"/>
    <w:rsid w:val="00B07848"/>
    <w:rsid w:val="00B118EF"/>
    <w:rsid w:val="00B2005B"/>
    <w:rsid w:val="00B55D96"/>
    <w:rsid w:val="00B623D8"/>
    <w:rsid w:val="00B829C2"/>
    <w:rsid w:val="00BA29EA"/>
    <w:rsid w:val="00BB2C05"/>
    <w:rsid w:val="00BC2C27"/>
    <w:rsid w:val="00BD5A65"/>
    <w:rsid w:val="00BE39FF"/>
    <w:rsid w:val="00C0412C"/>
    <w:rsid w:val="00C31257"/>
    <w:rsid w:val="00C50895"/>
    <w:rsid w:val="00C53E95"/>
    <w:rsid w:val="00C56DAB"/>
    <w:rsid w:val="00C84F22"/>
    <w:rsid w:val="00C920C4"/>
    <w:rsid w:val="00C95192"/>
    <w:rsid w:val="00CC168B"/>
    <w:rsid w:val="00CC1AB9"/>
    <w:rsid w:val="00CD6998"/>
    <w:rsid w:val="00CE5EB4"/>
    <w:rsid w:val="00D01F34"/>
    <w:rsid w:val="00D100B1"/>
    <w:rsid w:val="00D1536F"/>
    <w:rsid w:val="00D23A64"/>
    <w:rsid w:val="00D27CE6"/>
    <w:rsid w:val="00D711C2"/>
    <w:rsid w:val="00D771B1"/>
    <w:rsid w:val="00D82EFA"/>
    <w:rsid w:val="00D97D52"/>
    <w:rsid w:val="00DC749A"/>
    <w:rsid w:val="00E21694"/>
    <w:rsid w:val="00E22418"/>
    <w:rsid w:val="00E25440"/>
    <w:rsid w:val="00E25D17"/>
    <w:rsid w:val="00E316B2"/>
    <w:rsid w:val="00E35F46"/>
    <w:rsid w:val="00E41DFC"/>
    <w:rsid w:val="00E83BD1"/>
    <w:rsid w:val="00E97D32"/>
    <w:rsid w:val="00EC1275"/>
    <w:rsid w:val="00EC4A56"/>
    <w:rsid w:val="00EE1348"/>
    <w:rsid w:val="00EF4F0C"/>
    <w:rsid w:val="00F06131"/>
    <w:rsid w:val="00F1607C"/>
    <w:rsid w:val="00F339CF"/>
    <w:rsid w:val="00F41490"/>
    <w:rsid w:val="00F45928"/>
    <w:rsid w:val="00F60478"/>
    <w:rsid w:val="00F73222"/>
    <w:rsid w:val="00F7531E"/>
    <w:rsid w:val="00F90A6C"/>
    <w:rsid w:val="00FC2196"/>
    <w:rsid w:val="00FD129C"/>
    <w:rsid w:val="00FD764D"/>
    <w:rsid w:val="00FE2CF5"/>
    <w:rsid w:val="00FF2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50468"/>
  <w15:chartTrackingRefBased/>
  <w15:docId w15:val="{99091DC8-DED6-4AE8-8866-68F475F8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3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039DC"/>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039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F4DBB"/>
    <w:rPr>
      <w:color w:val="0563C1" w:themeColor="hyperlink"/>
      <w:u w:val="single"/>
    </w:rPr>
  </w:style>
  <w:style w:type="character" w:styleId="UnresolvedMention">
    <w:name w:val="Unresolved Mention"/>
    <w:basedOn w:val="DefaultParagraphFont"/>
    <w:uiPriority w:val="99"/>
    <w:semiHidden/>
    <w:unhideWhenUsed/>
    <w:rsid w:val="005F4DBB"/>
    <w:rPr>
      <w:color w:val="605E5C"/>
      <w:shd w:val="clear" w:color="auto" w:fill="E1DFDD"/>
    </w:rPr>
  </w:style>
  <w:style w:type="paragraph" w:styleId="Header">
    <w:name w:val="header"/>
    <w:basedOn w:val="Normal"/>
    <w:link w:val="HeaderChar"/>
    <w:uiPriority w:val="99"/>
    <w:unhideWhenUsed/>
    <w:rsid w:val="004E1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EB5"/>
  </w:style>
  <w:style w:type="paragraph" w:styleId="Footer">
    <w:name w:val="footer"/>
    <w:basedOn w:val="Normal"/>
    <w:link w:val="FooterChar"/>
    <w:uiPriority w:val="99"/>
    <w:unhideWhenUsed/>
    <w:rsid w:val="004E1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EB5"/>
  </w:style>
  <w:style w:type="paragraph" w:styleId="BodyText">
    <w:name w:val="Body Text"/>
    <w:basedOn w:val="Normal"/>
    <w:link w:val="BodyTextChar"/>
    <w:uiPriority w:val="1"/>
    <w:qFormat/>
    <w:rsid w:val="00D711C2"/>
    <w:pPr>
      <w:widowControl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D711C2"/>
    <w:rPr>
      <w:rFonts w:ascii="Calibri" w:eastAsia="Calibri" w:hAnsi="Calibri" w:cs="Calibri"/>
      <w:lang w:val="en-US"/>
    </w:rPr>
  </w:style>
  <w:style w:type="character" w:styleId="FollowedHyperlink">
    <w:name w:val="FollowedHyperlink"/>
    <w:basedOn w:val="DefaultParagraphFont"/>
    <w:uiPriority w:val="99"/>
    <w:semiHidden/>
    <w:unhideWhenUsed/>
    <w:rsid w:val="005378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0408">
      <w:bodyDiv w:val="1"/>
      <w:marLeft w:val="0"/>
      <w:marRight w:val="0"/>
      <w:marTop w:val="0"/>
      <w:marBottom w:val="0"/>
      <w:divBdr>
        <w:top w:val="none" w:sz="0" w:space="0" w:color="auto"/>
        <w:left w:val="none" w:sz="0" w:space="0" w:color="auto"/>
        <w:bottom w:val="none" w:sz="0" w:space="0" w:color="auto"/>
        <w:right w:val="none" w:sz="0" w:space="0" w:color="auto"/>
      </w:divBdr>
    </w:div>
    <w:div w:id="802236079">
      <w:bodyDiv w:val="1"/>
      <w:marLeft w:val="0"/>
      <w:marRight w:val="0"/>
      <w:marTop w:val="0"/>
      <w:marBottom w:val="0"/>
      <w:divBdr>
        <w:top w:val="none" w:sz="0" w:space="0" w:color="auto"/>
        <w:left w:val="none" w:sz="0" w:space="0" w:color="auto"/>
        <w:bottom w:val="none" w:sz="0" w:space="0" w:color="auto"/>
        <w:right w:val="none" w:sz="0" w:space="0" w:color="auto"/>
      </w:divBdr>
    </w:div>
    <w:div w:id="1258094837">
      <w:bodyDiv w:val="1"/>
      <w:marLeft w:val="0"/>
      <w:marRight w:val="0"/>
      <w:marTop w:val="0"/>
      <w:marBottom w:val="0"/>
      <w:divBdr>
        <w:top w:val="none" w:sz="0" w:space="0" w:color="auto"/>
        <w:left w:val="none" w:sz="0" w:space="0" w:color="auto"/>
        <w:bottom w:val="none" w:sz="0" w:space="0" w:color="auto"/>
        <w:right w:val="none" w:sz="0" w:space="0" w:color="auto"/>
      </w:divBdr>
      <w:divsChild>
        <w:div w:id="1703019783">
          <w:marLeft w:val="446"/>
          <w:marRight w:val="0"/>
          <w:marTop w:val="0"/>
          <w:marBottom w:val="0"/>
          <w:divBdr>
            <w:top w:val="none" w:sz="0" w:space="0" w:color="auto"/>
            <w:left w:val="none" w:sz="0" w:space="0" w:color="auto"/>
            <w:bottom w:val="none" w:sz="0" w:space="0" w:color="auto"/>
            <w:right w:val="none" w:sz="0" w:space="0" w:color="auto"/>
          </w:divBdr>
        </w:div>
        <w:div w:id="1657951348">
          <w:marLeft w:val="446"/>
          <w:marRight w:val="0"/>
          <w:marTop w:val="0"/>
          <w:marBottom w:val="0"/>
          <w:divBdr>
            <w:top w:val="none" w:sz="0" w:space="0" w:color="auto"/>
            <w:left w:val="none" w:sz="0" w:space="0" w:color="auto"/>
            <w:bottom w:val="none" w:sz="0" w:space="0" w:color="auto"/>
            <w:right w:val="none" w:sz="0" w:space="0" w:color="auto"/>
          </w:divBdr>
        </w:div>
        <w:div w:id="1781031324">
          <w:marLeft w:val="446"/>
          <w:marRight w:val="0"/>
          <w:marTop w:val="0"/>
          <w:marBottom w:val="0"/>
          <w:divBdr>
            <w:top w:val="none" w:sz="0" w:space="0" w:color="auto"/>
            <w:left w:val="none" w:sz="0" w:space="0" w:color="auto"/>
            <w:bottom w:val="none" w:sz="0" w:space="0" w:color="auto"/>
            <w:right w:val="none" w:sz="0" w:space="0" w:color="auto"/>
          </w:divBdr>
        </w:div>
        <w:div w:id="272131556">
          <w:marLeft w:val="446"/>
          <w:marRight w:val="0"/>
          <w:marTop w:val="0"/>
          <w:marBottom w:val="0"/>
          <w:divBdr>
            <w:top w:val="none" w:sz="0" w:space="0" w:color="auto"/>
            <w:left w:val="none" w:sz="0" w:space="0" w:color="auto"/>
            <w:bottom w:val="none" w:sz="0" w:space="0" w:color="auto"/>
            <w:right w:val="none" w:sz="0" w:space="0" w:color="auto"/>
          </w:divBdr>
        </w:div>
      </w:divsChild>
    </w:div>
    <w:div w:id="1693871618">
      <w:bodyDiv w:val="1"/>
      <w:marLeft w:val="0"/>
      <w:marRight w:val="0"/>
      <w:marTop w:val="0"/>
      <w:marBottom w:val="0"/>
      <w:divBdr>
        <w:top w:val="none" w:sz="0" w:space="0" w:color="auto"/>
        <w:left w:val="none" w:sz="0" w:space="0" w:color="auto"/>
        <w:bottom w:val="none" w:sz="0" w:space="0" w:color="auto"/>
        <w:right w:val="none" w:sz="0" w:space="0" w:color="auto"/>
      </w:divBdr>
    </w:div>
    <w:div w:id="1777094705">
      <w:bodyDiv w:val="1"/>
      <w:marLeft w:val="0"/>
      <w:marRight w:val="0"/>
      <w:marTop w:val="0"/>
      <w:marBottom w:val="0"/>
      <w:divBdr>
        <w:top w:val="none" w:sz="0" w:space="0" w:color="auto"/>
        <w:left w:val="none" w:sz="0" w:space="0" w:color="auto"/>
        <w:bottom w:val="none" w:sz="0" w:space="0" w:color="auto"/>
        <w:right w:val="none" w:sz="0" w:space="0" w:color="auto"/>
      </w:divBdr>
    </w:div>
    <w:div w:id="2104182812">
      <w:bodyDiv w:val="1"/>
      <w:marLeft w:val="0"/>
      <w:marRight w:val="0"/>
      <w:marTop w:val="0"/>
      <w:marBottom w:val="0"/>
      <w:divBdr>
        <w:top w:val="none" w:sz="0" w:space="0" w:color="auto"/>
        <w:left w:val="none" w:sz="0" w:space="0" w:color="auto"/>
        <w:bottom w:val="none" w:sz="0" w:space="0" w:color="auto"/>
        <w:right w:val="none" w:sz="0" w:space="0" w:color="auto"/>
      </w:divBdr>
      <w:divsChild>
        <w:div w:id="412361794">
          <w:marLeft w:val="547"/>
          <w:marRight w:val="0"/>
          <w:marTop w:val="200"/>
          <w:marBottom w:val="0"/>
          <w:divBdr>
            <w:top w:val="none" w:sz="0" w:space="0" w:color="auto"/>
            <w:left w:val="none" w:sz="0" w:space="0" w:color="auto"/>
            <w:bottom w:val="none" w:sz="0" w:space="0" w:color="auto"/>
            <w:right w:val="none" w:sz="0" w:space="0" w:color="auto"/>
          </w:divBdr>
        </w:div>
        <w:div w:id="225384853">
          <w:marLeft w:val="547"/>
          <w:marRight w:val="0"/>
          <w:marTop w:val="200"/>
          <w:marBottom w:val="0"/>
          <w:divBdr>
            <w:top w:val="none" w:sz="0" w:space="0" w:color="auto"/>
            <w:left w:val="none" w:sz="0" w:space="0" w:color="auto"/>
            <w:bottom w:val="none" w:sz="0" w:space="0" w:color="auto"/>
            <w:right w:val="none" w:sz="0" w:space="0" w:color="auto"/>
          </w:divBdr>
        </w:div>
        <w:div w:id="2006275116">
          <w:marLeft w:val="547"/>
          <w:marRight w:val="0"/>
          <w:marTop w:val="200"/>
          <w:marBottom w:val="0"/>
          <w:divBdr>
            <w:top w:val="none" w:sz="0" w:space="0" w:color="auto"/>
            <w:left w:val="none" w:sz="0" w:space="0" w:color="auto"/>
            <w:bottom w:val="none" w:sz="0" w:space="0" w:color="auto"/>
            <w:right w:val="none" w:sz="0" w:space="0" w:color="auto"/>
          </w:divBdr>
        </w:div>
        <w:div w:id="1891456011">
          <w:marLeft w:val="547"/>
          <w:marRight w:val="0"/>
          <w:marTop w:val="200"/>
          <w:marBottom w:val="0"/>
          <w:divBdr>
            <w:top w:val="none" w:sz="0" w:space="0" w:color="auto"/>
            <w:left w:val="none" w:sz="0" w:space="0" w:color="auto"/>
            <w:bottom w:val="none" w:sz="0" w:space="0" w:color="auto"/>
            <w:right w:val="none" w:sz="0" w:space="0" w:color="auto"/>
          </w:divBdr>
        </w:div>
        <w:div w:id="786437737">
          <w:marLeft w:val="547"/>
          <w:marRight w:val="0"/>
          <w:marTop w:val="200"/>
          <w:marBottom w:val="0"/>
          <w:divBdr>
            <w:top w:val="none" w:sz="0" w:space="0" w:color="auto"/>
            <w:left w:val="none" w:sz="0" w:space="0" w:color="auto"/>
            <w:bottom w:val="none" w:sz="0" w:space="0" w:color="auto"/>
            <w:right w:val="none" w:sz="0" w:space="0" w:color="auto"/>
          </w:divBdr>
        </w:div>
        <w:div w:id="597104332">
          <w:marLeft w:val="547"/>
          <w:marRight w:val="0"/>
          <w:marTop w:val="200"/>
          <w:marBottom w:val="0"/>
          <w:divBdr>
            <w:top w:val="none" w:sz="0" w:space="0" w:color="auto"/>
            <w:left w:val="none" w:sz="0" w:space="0" w:color="auto"/>
            <w:bottom w:val="none" w:sz="0" w:space="0" w:color="auto"/>
            <w:right w:val="none" w:sz="0" w:space="0" w:color="auto"/>
          </w:divBdr>
        </w:div>
        <w:div w:id="189530837">
          <w:marLeft w:val="547"/>
          <w:marRight w:val="0"/>
          <w:marTop w:val="200"/>
          <w:marBottom w:val="0"/>
          <w:divBdr>
            <w:top w:val="none" w:sz="0" w:space="0" w:color="auto"/>
            <w:left w:val="none" w:sz="0" w:space="0" w:color="auto"/>
            <w:bottom w:val="none" w:sz="0" w:space="0" w:color="auto"/>
            <w:right w:val="none" w:sz="0" w:space="0" w:color="auto"/>
          </w:divBdr>
        </w:div>
        <w:div w:id="1394963171">
          <w:marLeft w:val="547"/>
          <w:marRight w:val="0"/>
          <w:marTop w:val="200"/>
          <w:marBottom w:val="0"/>
          <w:divBdr>
            <w:top w:val="none" w:sz="0" w:space="0" w:color="auto"/>
            <w:left w:val="none" w:sz="0" w:space="0" w:color="auto"/>
            <w:bottom w:val="none" w:sz="0" w:space="0" w:color="auto"/>
            <w:right w:val="none" w:sz="0" w:space="0" w:color="auto"/>
          </w:divBdr>
        </w:div>
        <w:div w:id="87047674">
          <w:marLeft w:val="547"/>
          <w:marRight w:val="0"/>
          <w:marTop w:val="200"/>
          <w:marBottom w:val="0"/>
          <w:divBdr>
            <w:top w:val="none" w:sz="0" w:space="0" w:color="auto"/>
            <w:left w:val="none" w:sz="0" w:space="0" w:color="auto"/>
            <w:bottom w:val="none" w:sz="0" w:space="0" w:color="auto"/>
            <w:right w:val="none" w:sz="0" w:space="0" w:color="auto"/>
          </w:divBdr>
        </w:div>
        <w:div w:id="47549099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michaelsceacademy.org.uk" TargetMode="Externa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s://www.family-action.org.uk/what-we-do/children-families/wesail/" TargetMode="External"/><Relationship Id="rId3" Type="http://schemas.openxmlformats.org/officeDocument/2006/relationships/settings" Target="settings.xml"/><Relationship Id="rId21" Type="http://schemas.openxmlformats.org/officeDocument/2006/relationships/hyperlink" Target="https://www.stmichaelsceacademy.org.uk/downloadfile/19794987%20" TargetMode="Externa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hyperlink" Target="https://wakefield.mylocaloffer.org/s4s/WhereILive/Council?pageId=4032"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tel:%200300%20373%200944"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wakefield.mylocaloffer.org/" TargetMode="External"/><Relationship Id="rId28" Type="http://schemas.openxmlformats.org/officeDocument/2006/relationships/fontTable" Target="fontTable.xml"/><Relationship Id="rId10" Type="http://schemas.openxmlformats.org/officeDocument/2006/relationships/hyperlink" Target="mailto:senart@wakefield.gov.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ww.family-action.org.uk/what-we-do/children-families/wesail/" TargetMode="External"/><Relationship Id="rId27" Type="http://schemas.openxmlformats.org/officeDocument/2006/relationships/hyperlink" Target="tel:%200300%20373%200944"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D9C34-1241-466A-8EDD-9A3270446D38}" type="doc">
      <dgm:prSet loTypeId="urn:microsoft.com/office/officeart/2005/8/layout/cycle4" loCatId="cycle" qsTypeId="urn:microsoft.com/office/officeart/2005/8/quickstyle/simple1" qsCatId="simple" csTypeId="urn:microsoft.com/office/officeart/2005/8/colors/colorful3" csCatId="colorful" phldr="1"/>
      <dgm:spPr/>
      <dgm:t>
        <a:bodyPr/>
        <a:lstStyle/>
        <a:p>
          <a:endParaRPr lang="en-GB"/>
        </a:p>
      </dgm:t>
    </dgm:pt>
    <dgm:pt modelId="{84EFB0C8-384A-455B-8038-5B83BA1557CD}">
      <dgm:prSet phldrT="[Text]"/>
      <dgm:spPr/>
      <dgm:t>
        <a:bodyPr/>
        <a:lstStyle/>
        <a:p>
          <a:r>
            <a:rPr lang="en-GB"/>
            <a:t>Assess</a:t>
          </a:r>
        </a:p>
      </dgm:t>
    </dgm:pt>
    <dgm:pt modelId="{8BF06FBB-6EFA-4781-A367-3E8008371570}" type="parTrans" cxnId="{28527222-10C1-424A-806F-2A3A19549FF3}">
      <dgm:prSet/>
      <dgm:spPr/>
      <dgm:t>
        <a:bodyPr/>
        <a:lstStyle/>
        <a:p>
          <a:endParaRPr lang="en-GB"/>
        </a:p>
      </dgm:t>
    </dgm:pt>
    <dgm:pt modelId="{33E902C3-534E-4985-A4D1-E684FB648EA1}" type="sibTrans" cxnId="{28527222-10C1-424A-806F-2A3A19549FF3}">
      <dgm:prSet/>
      <dgm:spPr/>
      <dgm:t>
        <a:bodyPr/>
        <a:lstStyle/>
        <a:p>
          <a:endParaRPr lang="en-GB"/>
        </a:p>
      </dgm:t>
    </dgm:pt>
    <dgm:pt modelId="{D75357E7-F507-42B2-8A5F-A4CD816576A9}">
      <dgm:prSet phldrT="[Text]" custT="1"/>
      <dgm:spPr/>
      <dgm:t>
        <a:bodyPr/>
        <a:lstStyle/>
        <a:p>
          <a:r>
            <a:rPr lang="en-GB" sz="1000"/>
            <a:t>Teachers will assess the children to decide if they need additional support to close the gaps</a:t>
          </a:r>
        </a:p>
      </dgm:t>
    </dgm:pt>
    <dgm:pt modelId="{C58D3B82-7A97-4843-A966-AD28D11308C5}" type="parTrans" cxnId="{28115CCE-B2AA-4D74-AD86-F4816030AB3A}">
      <dgm:prSet/>
      <dgm:spPr/>
      <dgm:t>
        <a:bodyPr/>
        <a:lstStyle/>
        <a:p>
          <a:endParaRPr lang="en-GB"/>
        </a:p>
      </dgm:t>
    </dgm:pt>
    <dgm:pt modelId="{7EC9CD98-8028-4BD6-B541-E6180D755AA6}" type="sibTrans" cxnId="{28115CCE-B2AA-4D74-AD86-F4816030AB3A}">
      <dgm:prSet/>
      <dgm:spPr/>
      <dgm:t>
        <a:bodyPr/>
        <a:lstStyle/>
        <a:p>
          <a:endParaRPr lang="en-GB"/>
        </a:p>
      </dgm:t>
    </dgm:pt>
    <dgm:pt modelId="{56142A9B-928F-4727-B3D7-C32E5EFFD891}">
      <dgm:prSet phldrT="[Text]"/>
      <dgm:spPr/>
      <dgm:t>
        <a:bodyPr/>
        <a:lstStyle/>
        <a:p>
          <a:r>
            <a:rPr lang="en-GB"/>
            <a:t>Plan</a:t>
          </a:r>
        </a:p>
      </dgm:t>
    </dgm:pt>
    <dgm:pt modelId="{DC5B3330-E25F-4967-A3D3-9A5B823CD1EC}" type="parTrans" cxnId="{21F01739-D86A-4178-9D66-4E6B3C8257C0}">
      <dgm:prSet/>
      <dgm:spPr/>
      <dgm:t>
        <a:bodyPr/>
        <a:lstStyle/>
        <a:p>
          <a:endParaRPr lang="en-GB"/>
        </a:p>
      </dgm:t>
    </dgm:pt>
    <dgm:pt modelId="{E4F7FA65-B217-4C5E-9C73-70269406F267}" type="sibTrans" cxnId="{21F01739-D86A-4178-9D66-4E6B3C8257C0}">
      <dgm:prSet/>
      <dgm:spPr/>
      <dgm:t>
        <a:bodyPr/>
        <a:lstStyle/>
        <a:p>
          <a:endParaRPr lang="en-GB"/>
        </a:p>
      </dgm:t>
    </dgm:pt>
    <dgm:pt modelId="{8B56B2FE-BD35-4251-8DC5-257D506ED13D}">
      <dgm:prSet phldrT="[Text]" custT="1"/>
      <dgm:spPr/>
      <dgm:t>
        <a:bodyPr/>
        <a:lstStyle/>
        <a:p>
          <a:pPr algn="r"/>
          <a:r>
            <a:rPr lang="en-GB" sz="1000"/>
            <a:t>Teachers will plan an intervention to support the child</a:t>
          </a:r>
        </a:p>
      </dgm:t>
    </dgm:pt>
    <dgm:pt modelId="{5C733C4A-257D-4635-84CC-2CC57E3321D8}" type="parTrans" cxnId="{BD058EEE-06C6-4A23-BC97-EC07F6CE8E9F}">
      <dgm:prSet/>
      <dgm:spPr/>
      <dgm:t>
        <a:bodyPr/>
        <a:lstStyle/>
        <a:p>
          <a:endParaRPr lang="en-GB"/>
        </a:p>
      </dgm:t>
    </dgm:pt>
    <dgm:pt modelId="{55942128-BD46-454A-B17C-12AB2912804C}" type="sibTrans" cxnId="{BD058EEE-06C6-4A23-BC97-EC07F6CE8E9F}">
      <dgm:prSet/>
      <dgm:spPr/>
      <dgm:t>
        <a:bodyPr/>
        <a:lstStyle/>
        <a:p>
          <a:endParaRPr lang="en-GB"/>
        </a:p>
      </dgm:t>
    </dgm:pt>
    <dgm:pt modelId="{33C9F249-E9D9-4428-972F-8226140E4451}">
      <dgm:prSet phldrT="[Text]" custT="1"/>
      <dgm:spPr/>
      <dgm:t>
        <a:bodyPr/>
        <a:lstStyle/>
        <a:p>
          <a:r>
            <a:rPr lang="en-GB" sz="1000"/>
            <a:t>The teacher will review the progress made</a:t>
          </a:r>
        </a:p>
      </dgm:t>
    </dgm:pt>
    <dgm:pt modelId="{49E14C33-D1EF-495A-8A25-1E4E21412E86}" type="parTrans" cxnId="{EA988BB4-3290-4D93-B7EA-4824FFA18454}">
      <dgm:prSet/>
      <dgm:spPr/>
      <dgm:t>
        <a:bodyPr/>
        <a:lstStyle/>
        <a:p>
          <a:endParaRPr lang="en-GB"/>
        </a:p>
      </dgm:t>
    </dgm:pt>
    <dgm:pt modelId="{7E2AF1E1-7203-48D3-A6E4-6FCFBDFB83DA}" type="sibTrans" cxnId="{EA988BB4-3290-4D93-B7EA-4824FFA18454}">
      <dgm:prSet/>
      <dgm:spPr/>
      <dgm:t>
        <a:bodyPr/>
        <a:lstStyle/>
        <a:p>
          <a:endParaRPr lang="en-GB"/>
        </a:p>
      </dgm:t>
    </dgm:pt>
    <dgm:pt modelId="{0F307C75-B34E-4F1E-BD91-9BDCBC2EA455}">
      <dgm:prSet phldrT="[Text]" custT="1"/>
      <dgm:spPr/>
      <dgm:t>
        <a:bodyPr/>
        <a:lstStyle/>
        <a:p>
          <a:pPr algn="r"/>
          <a:r>
            <a:rPr lang="en-GB" sz="1000"/>
            <a:t>The child will have access to an intervention in or outside the classroom</a:t>
          </a:r>
        </a:p>
      </dgm:t>
    </dgm:pt>
    <dgm:pt modelId="{F3C17DA8-99F5-4470-95CA-7834A2D8F47C}" type="sibTrans" cxnId="{B74D0043-71D9-47EA-86E6-90DCF800D13B}">
      <dgm:prSet/>
      <dgm:spPr/>
      <dgm:t>
        <a:bodyPr/>
        <a:lstStyle/>
        <a:p>
          <a:endParaRPr lang="en-GB"/>
        </a:p>
      </dgm:t>
    </dgm:pt>
    <dgm:pt modelId="{4C0784C2-71BF-438A-AECD-FA796BACF56E}" type="parTrans" cxnId="{B74D0043-71D9-47EA-86E6-90DCF800D13B}">
      <dgm:prSet/>
      <dgm:spPr/>
      <dgm:t>
        <a:bodyPr/>
        <a:lstStyle/>
        <a:p>
          <a:endParaRPr lang="en-GB"/>
        </a:p>
      </dgm:t>
    </dgm:pt>
    <dgm:pt modelId="{E1E2912C-885C-4DAC-A784-376FDD30C20A}">
      <dgm:prSet phldrT="[Text]"/>
      <dgm:spPr/>
      <dgm:t>
        <a:bodyPr/>
        <a:lstStyle/>
        <a:p>
          <a:r>
            <a:rPr lang="en-GB"/>
            <a:t>Review</a:t>
          </a:r>
        </a:p>
      </dgm:t>
    </dgm:pt>
    <dgm:pt modelId="{A6A4ADFA-A0C9-40F8-91C7-83F7163A50A0}" type="sibTrans" cxnId="{69D4E8D7-FF59-4216-B3B1-31DB25E72DF9}">
      <dgm:prSet/>
      <dgm:spPr/>
      <dgm:t>
        <a:bodyPr/>
        <a:lstStyle/>
        <a:p>
          <a:endParaRPr lang="en-GB"/>
        </a:p>
      </dgm:t>
    </dgm:pt>
    <dgm:pt modelId="{C2520DE2-DFE3-4A10-8A98-77E4C4ABC9E7}" type="parTrans" cxnId="{69D4E8D7-FF59-4216-B3B1-31DB25E72DF9}">
      <dgm:prSet/>
      <dgm:spPr/>
      <dgm:t>
        <a:bodyPr/>
        <a:lstStyle/>
        <a:p>
          <a:endParaRPr lang="en-GB"/>
        </a:p>
      </dgm:t>
    </dgm:pt>
    <dgm:pt modelId="{08C031C1-DA8F-45BC-B148-55321ACAFACE}">
      <dgm:prSet phldrT="[Text]"/>
      <dgm:spPr/>
      <dgm:t>
        <a:bodyPr/>
        <a:lstStyle/>
        <a:p>
          <a:r>
            <a:rPr lang="en-GB"/>
            <a:t>Do</a:t>
          </a:r>
        </a:p>
      </dgm:t>
    </dgm:pt>
    <dgm:pt modelId="{516DFA80-FF34-4051-AEA1-CBD11A5B69B0}" type="sibTrans" cxnId="{B101F33A-B0F9-40A4-B445-971C9599390C}">
      <dgm:prSet/>
      <dgm:spPr/>
      <dgm:t>
        <a:bodyPr/>
        <a:lstStyle/>
        <a:p>
          <a:endParaRPr lang="en-GB"/>
        </a:p>
      </dgm:t>
    </dgm:pt>
    <dgm:pt modelId="{6521E51E-5541-4821-BA82-533A3CA395E1}" type="parTrans" cxnId="{B101F33A-B0F9-40A4-B445-971C9599390C}">
      <dgm:prSet/>
      <dgm:spPr/>
      <dgm:t>
        <a:bodyPr/>
        <a:lstStyle/>
        <a:p>
          <a:endParaRPr lang="en-GB"/>
        </a:p>
      </dgm:t>
    </dgm:pt>
    <dgm:pt modelId="{0AD56C46-6B90-472B-8161-5224F615BBEE}" type="pres">
      <dgm:prSet presAssocID="{440D9C34-1241-466A-8EDD-9A3270446D38}" presName="cycleMatrixDiagram" presStyleCnt="0">
        <dgm:presLayoutVars>
          <dgm:chMax val="1"/>
          <dgm:dir/>
          <dgm:animLvl val="lvl"/>
          <dgm:resizeHandles val="exact"/>
        </dgm:presLayoutVars>
      </dgm:prSet>
      <dgm:spPr/>
    </dgm:pt>
    <dgm:pt modelId="{B243DC7A-C527-499C-A5DC-2BDB0C7BD7B0}" type="pres">
      <dgm:prSet presAssocID="{440D9C34-1241-466A-8EDD-9A3270446D38}" presName="children" presStyleCnt="0"/>
      <dgm:spPr/>
    </dgm:pt>
    <dgm:pt modelId="{EAB7913F-894F-4530-8DA7-3A20CFAF31D9}" type="pres">
      <dgm:prSet presAssocID="{440D9C34-1241-466A-8EDD-9A3270446D38}" presName="child1group" presStyleCnt="0"/>
      <dgm:spPr/>
    </dgm:pt>
    <dgm:pt modelId="{C58F6700-0BF7-44F3-8F7B-2B846EF23561}" type="pres">
      <dgm:prSet presAssocID="{440D9C34-1241-466A-8EDD-9A3270446D38}" presName="child1" presStyleLbl="bgAcc1" presStyleIdx="0" presStyleCnt="4" custScaleX="149437"/>
      <dgm:spPr/>
    </dgm:pt>
    <dgm:pt modelId="{216183D0-E73F-4C02-8BCE-2C1A7368B4F4}" type="pres">
      <dgm:prSet presAssocID="{440D9C34-1241-466A-8EDD-9A3270446D38}" presName="child1Text" presStyleLbl="bgAcc1" presStyleIdx="0" presStyleCnt="4">
        <dgm:presLayoutVars>
          <dgm:bulletEnabled val="1"/>
        </dgm:presLayoutVars>
      </dgm:prSet>
      <dgm:spPr/>
    </dgm:pt>
    <dgm:pt modelId="{EDD12B99-97FE-4182-BD8F-DCDF9F109C75}" type="pres">
      <dgm:prSet presAssocID="{440D9C34-1241-466A-8EDD-9A3270446D38}" presName="child2group" presStyleCnt="0"/>
      <dgm:spPr/>
    </dgm:pt>
    <dgm:pt modelId="{A02994C6-B581-4FCE-9F36-5AD97518B426}" type="pres">
      <dgm:prSet presAssocID="{440D9C34-1241-466A-8EDD-9A3270446D38}" presName="child2" presStyleLbl="bgAcc1" presStyleIdx="1" presStyleCnt="4" custScaleX="172556" custLinFactNeighborX="25063" custLinFactNeighborY="0"/>
      <dgm:spPr/>
    </dgm:pt>
    <dgm:pt modelId="{2C13B02B-053C-4685-9646-77C2148E062F}" type="pres">
      <dgm:prSet presAssocID="{440D9C34-1241-466A-8EDD-9A3270446D38}" presName="child2Text" presStyleLbl="bgAcc1" presStyleIdx="1" presStyleCnt="4">
        <dgm:presLayoutVars>
          <dgm:bulletEnabled val="1"/>
        </dgm:presLayoutVars>
      </dgm:prSet>
      <dgm:spPr/>
    </dgm:pt>
    <dgm:pt modelId="{366BB840-7878-461D-8B28-CA248350298B}" type="pres">
      <dgm:prSet presAssocID="{440D9C34-1241-466A-8EDD-9A3270446D38}" presName="child3group" presStyleCnt="0"/>
      <dgm:spPr/>
    </dgm:pt>
    <dgm:pt modelId="{9219A647-A1B8-432E-8481-F06F0B9542C4}" type="pres">
      <dgm:prSet presAssocID="{440D9C34-1241-466A-8EDD-9A3270446D38}" presName="child3" presStyleLbl="bgAcc1" presStyleIdx="2" presStyleCnt="4" custScaleX="155927" custLinFactNeighborX="49523" custLinFactNeighborY="-4464"/>
      <dgm:spPr/>
    </dgm:pt>
    <dgm:pt modelId="{058CEBB3-F249-43CF-889F-9F0A5E2B792C}" type="pres">
      <dgm:prSet presAssocID="{440D9C34-1241-466A-8EDD-9A3270446D38}" presName="child3Text" presStyleLbl="bgAcc1" presStyleIdx="2" presStyleCnt="4">
        <dgm:presLayoutVars>
          <dgm:bulletEnabled val="1"/>
        </dgm:presLayoutVars>
      </dgm:prSet>
      <dgm:spPr/>
    </dgm:pt>
    <dgm:pt modelId="{39C73E5D-996E-4C7C-904A-0A3C98068034}" type="pres">
      <dgm:prSet presAssocID="{440D9C34-1241-466A-8EDD-9A3270446D38}" presName="child4group" presStyleCnt="0"/>
      <dgm:spPr/>
    </dgm:pt>
    <dgm:pt modelId="{C3E8B1D4-72DB-4A04-8CF0-C0B88B2F22E0}" type="pres">
      <dgm:prSet presAssocID="{440D9C34-1241-466A-8EDD-9A3270446D38}" presName="child4" presStyleLbl="bgAcc1" presStyleIdx="3" presStyleCnt="4" custScaleX="154703" custLinFactNeighborX="-2354"/>
      <dgm:spPr/>
    </dgm:pt>
    <dgm:pt modelId="{183BA459-BEE5-426C-9BA5-50842652FDDB}" type="pres">
      <dgm:prSet presAssocID="{440D9C34-1241-466A-8EDD-9A3270446D38}" presName="child4Text" presStyleLbl="bgAcc1" presStyleIdx="3" presStyleCnt="4">
        <dgm:presLayoutVars>
          <dgm:bulletEnabled val="1"/>
        </dgm:presLayoutVars>
      </dgm:prSet>
      <dgm:spPr/>
    </dgm:pt>
    <dgm:pt modelId="{7A7B5AA9-3F37-45CE-ACDB-A189EDCF2BA9}" type="pres">
      <dgm:prSet presAssocID="{440D9C34-1241-466A-8EDD-9A3270446D38}" presName="childPlaceholder" presStyleCnt="0"/>
      <dgm:spPr/>
    </dgm:pt>
    <dgm:pt modelId="{8CE40D59-8EB6-415F-92F3-D5FD2022F957}" type="pres">
      <dgm:prSet presAssocID="{440D9C34-1241-466A-8EDD-9A3270446D38}" presName="circle" presStyleCnt="0"/>
      <dgm:spPr/>
    </dgm:pt>
    <dgm:pt modelId="{5CC80364-B5BB-4709-B411-684F0743CB0B}" type="pres">
      <dgm:prSet presAssocID="{440D9C34-1241-466A-8EDD-9A3270446D38}" presName="quadrant1" presStyleLbl="node1" presStyleIdx="0" presStyleCnt="4">
        <dgm:presLayoutVars>
          <dgm:chMax val="1"/>
          <dgm:bulletEnabled val="1"/>
        </dgm:presLayoutVars>
      </dgm:prSet>
      <dgm:spPr/>
    </dgm:pt>
    <dgm:pt modelId="{0DD3653D-DFA6-4F4C-9635-A52C19E9F00F}" type="pres">
      <dgm:prSet presAssocID="{440D9C34-1241-466A-8EDD-9A3270446D38}" presName="quadrant2" presStyleLbl="node1" presStyleIdx="1" presStyleCnt="4">
        <dgm:presLayoutVars>
          <dgm:chMax val="1"/>
          <dgm:bulletEnabled val="1"/>
        </dgm:presLayoutVars>
      </dgm:prSet>
      <dgm:spPr/>
    </dgm:pt>
    <dgm:pt modelId="{680E1F43-D563-4969-95B3-55DC3E750B73}" type="pres">
      <dgm:prSet presAssocID="{440D9C34-1241-466A-8EDD-9A3270446D38}" presName="quadrant3" presStyleLbl="node1" presStyleIdx="2" presStyleCnt="4" custLinFactNeighborX="550">
        <dgm:presLayoutVars>
          <dgm:chMax val="1"/>
          <dgm:bulletEnabled val="1"/>
        </dgm:presLayoutVars>
      </dgm:prSet>
      <dgm:spPr/>
    </dgm:pt>
    <dgm:pt modelId="{382B118C-6633-4731-8460-45F830BB59BD}" type="pres">
      <dgm:prSet presAssocID="{440D9C34-1241-466A-8EDD-9A3270446D38}" presName="quadrant4" presStyleLbl="node1" presStyleIdx="3" presStyleCnt="4">
        <dgm:presLayoutVars>
          <dgm:chMax val="1"/>
          <dgm:bulletEnabled val="1"/>
        </dgm:presLayoutVars>
      </dgm:prSet>
      <dgm:spPr/>
    </dgm:pt>
    <dgm:pt modelId="{51FECED7-6552-4734-A4CF-4C5770753537}" type="pres">
      <dgm:prSet presAssocID="{440D9C34-1241-466A-8EDD-9A3270446D38}" presName="quadrantPlaceholder" presStyleCnt="0"/>
      <dgm:spPr/>
    </dgm:pt>
    <dgm:pt modelId="{9898D0B3-5C77-46EA-9364-08E76571E13D}" type="pres">
      <dgm:prSet presAssocID="{440D9C34-1241-466A-8EDD-9A3270446D38}" presName="center1" presStyleLbl="fgShp" presStyleIdx="0" presStyleCnt="2"/>
      <dgm:spPr/>
    </dgm:pt>
    <dgm:pt modelId="{C9CABEF5-AE84-403B-A1BE-16CB24F65E50}" type="pres">
      <dgm:prSet presAssocID="{440D9C34-1241-466A-8EDD-9A3270446D38}" presName="center2" presStyleLbl="fgShp" presStyleIdx="1" presStyleCnt="2"/>
      <dgm:spPr/>
    </dgm:pt>
  </dgm:ptLst>
  <dgm:cxnLst>
    <dgm:cxn modelId="{9E9DFE1B-C8B7-479B-8BD7-3142C32B13CA}" type="presOf" srcId="{8B56B2FE-BD35-4251-8DC5-257D506ED13D}" destId="{A02994C6-B581-4FCE-9F36-5AD97518B426}" srcOrd="0" destOrd="0" presId="urn:microsoft.com/office/officeart/2005/8/layout/cycle4"/>
    <dgm:cxn modelId="{B134811F-979B-4935-A594-339B75645E1C}" type="presOf" srcId="{E1E2912C-885C-4DAC-A784-376FDD30C20A}" destId="{382B118C-6633-4731-8460-45F830BB59BD}" srcOrd="0" destOrd="0" presId="urn:microsoft.com/office/officeart/2005/8/layout/cycle4"/>
    <dgm:cxn modelId="{AACA7320-A53B-4085-88EB-47EEBBC87938}" type="presOf" srcId="{33C9F249-E9D9-4428-972F-8226140E4451}" destId="{183BA459-BEE5-426C-9BA5-50842652FDDB}" srcOrd="1" destOrd="0" presId="urn:microsoft.com/office/officeart/2005/8/layout/cycle4"/>
    <dgm:cxn modelId="{CDFE1421-7090-4F7F-B153-18A38A5C40DE}" type="presOf" srcId="{0F307C75-B34E-4F1E-BD91-9BDCBC2EA455}" destId="{058CEBB3-F249-43CF-889F-9F0A5E2B792C}" srcOrd="1" destOrd="0" presId="urn:microsoft.com/office/officeart/2005/8/layout/cycle4"/>
    <dgm:cxn modelId="{28527222-10C1-424A-806F-2A3A19549FF3}" srcId="{440D9C34-1241-466A-8EDD-9A3270446D38}" destId="{84EFB0C8-384A-455B-8038-5B83BA1557CD}" srcOrd="0" destOrd="0" parTransId="{8BF06FBB-6EFA-4781-A367-3E8008371570}" sibTransId="{33E902C3-534E-4985-A4D1-E684FB648EA1}"/>
    <dgm:cxn modelId="{B7BC7C31-EF33-4C7A-8894-67B3D607A395}" type="presOf" srcId="{D75357E7-F507-42B2-8A5F-A4CD816576A9}" destId="{C58F6700-0BF7-44F3-8F7B-2B846EF23561}" srcOrd="0" destOrd="0" presId="urn:microsoft.com/office/officeart/2005/8/layout/cycle4"/>
    <dgm:cxn modelId="{9817BD35-A253-41EE-B6D1-C1854AC24FF5}" type="presOf" srcId="{08C031C1-DA8F-45BC-B148-55321ACAFACE}" destId="{680E1F43-D563-4969-95B3-55DC3E750B73}" srcOrd="0" destOrd="0" presId="urn:microsoft.com/office/officeart/2005/8/layout/cycle4"/>
    <dgm:cxn modelId="{21F01739-D86A-4178-9D66-4E6B3C8257C0}" srcId="{440D9C34-1241-466A-8EDD-9A3270446D38}" destId="{56142A9B-928F-4727-B3D7-C32E5EFFD891}" srcOrd="1" destOrd="0" parTransId="{DC5B3330-E25F-4967-A3D3-9A5B823CD1EC}" sibTransId="{E4F7FA65-B217-4C5E-9C73-70269406F267}"/>
    <dgm:cxn modelId="{B101F33A-B0F9-40A4-B445-971C9599390C}" srcId="{440D9C34-1241-466A-8EDD-9A3270446D38}" destId="{08C031C1-DA8F-45BC-B148-55321ACAFACE}" srcOrd="2" destOrd="0" parTransId="{6521E51E-5541-4821-BA82-533A3CA395E1}" sibTransId="{516DFA80-FF34-4051-AEA1-CBD11A5B69B0}"/>
    <dgm:cxn modelId="{81F7815C-BE3A-4617-A8B4-0E555894097E}" type="presOf" srcId="{0F307C75-B34E-4F1E-BD91-9BDCBC2EA455}" destId="{9219A647-A1B8-432E-8481-F06F0B9542C4}" srcOrd="0" destOrd="0" presId="urn:microsoft.com/office/officeart/2005/8/layout/cycle4"/>
    <dgm:cxn modelId="{B74D0043-71D9-47EA-86E6-90DCF800D13B}" srcId="{08C031C1-DA8F-45BC-B148-55321ACAFACE}" destId="{0F307C75-B34E-4F1E-BD91-9BDCBC2EA455}" srcOrd="0" destOrd="0" parTransId="{4C0784C2-71BF-438A-AECD-FA796BACF56E}" sibTransId="{F3C17DA8-99F5-4470-95CA-7834A2D8F47C}"/>
    <dgm:cxn modelId="{4DBCDE52-2473-49B1-98DD-33B973B49B8F}" type="presOf" srcId="{8B56B2FE-BD35-4251-8DC5-257D506ED13D}" destId="{2C13B02B-053C-4685-9646-77C2148E062F}" srcOrd="1" destOrd="0" presId="urn:microsoft.com/office/officeart/2005/8/layout/cycle4"/>
    <dgm:cxn modelId="{65D3BF7F-B3BC-419D-91EE-8B5504CE3822}" type="presOf" srcId="{D75357E7-F507-42B2-8A5F-A4CD816576A9}" destId="{216183D0-E73F-4C02-8BCE-2C1A7368B4F4}" srcOrd="1" destOrd="0" presId="urn:microsoft.com/office/officeart/2005/8/layout/cycle4"/>
    <dgm:cxn modelId="{7F37D585-6B88-4E6D-988A-10E106B913FA}" type="presOf" srcId="{84EFB0C8-384A-455B-8038-5B83BA1557CD}" destId="{5CC80364-B5BB-4709-B411-684F0743CB0B}" srcOrd="0" destOrd="0" presId="urn:microsoft.com/office/officeart/2005/8/layout/cycle4"/>
    <dgm:cxn modelId="{074D3D97-1C76-464E-922B-E999635914D9}" type="presOf" srcId="{33C9F249-E9D9-4428-972F-8226140E4451}" destId="{C3E8B1D4-72DB-4A04-8CF0-C0B88B2F22E0}" srcOrd="0" destOrd="0" presId="urn:microsoft.com/office/officeart/2005/8/layout/cycle4"/>
    <dgm:cxn modelId="{EA988BB4-3290-4D93-B7EA-4824FFA18454}" srcId="{E1E2912C-885C-4DAC-A784-376FDD30C20A}" destId="{33C9F249-E9D9-4428-972F-8226140E4451}" srcOrd="0" destOrd="0" parTransId="{49E14C33-D1EF-495A-8A25-1E4E21412E86}" sibTransId="{7E2AF1E1-7203-48D3-A6E4-6FCFBDFB83DA}"/>
    <dgm:cxn modelId="{7FF16AB8-8C27-4334-B94E-D50C33A9C297}" type="presOf" srcId="{440D9C34-1241-466A-8EDD-9A3270446D38}" destId="{0AD56C46-6B90-472B-8161-5224F615BBEE}" srcOrd="0" destOrd="0" presId="urn:microsoft.com/office/officeart/2005/8/layout/cycle4"/>
    <dgm:cxn modelId="{28115CCE-B2AA-4D74-AD86-F4816030AB3A}" srcId="{84EFB0C8-384A-455B-8038-5B83BA1557CD}" destId="{D75357E7-F507-42B2-8A5F-A4CD816576A9}" srcOrd="0" destOrd="0" parTransId="{C58D3B82-7A97-4843-A966-AD28D11308C5}" sibTransId="{7EC9CD98-8028-4BD6-B541-E6180D755AA6}"/>
    <dgm:cxn modelId="{69D4E8D7-FF59-4216-B3B1-31DB25E72DF9}" srcId="{440D9C34-1241-466A-8EDD-9A3270446D38}" destId="{E1E2912C-885C-4DAC-A784-376FDD30C20A}" srcOrd="3" destOrd="0" parTransId="{C2520DE2-DFE3-4A10-8A98-77E4C4ABC9E7}" sibTransId="{A6A4ADFA-A0C9-40F8-91C7-83F7163A50A0}"/>
    <dgm:cxn modelId="{5225E8EA-F674-4B6F-8E4A-3D82CE2BCDE7}" type="presOf" srcId="{56142A9B-928F-4727-B3D7-C32E5EFFD891}" destId="{0DD3653D-DFA6-4F4C-9635-A52C19E9F00F}" srcOrd="0" destOrd="0" presId="urn:microsoft.com/office/officeart/2005/8/layout/cycle4"/>
    <dgm:cxn modelId="{BD058EEE-06C6-4A23-BC97-EC07F6CE8E9F}" srcId="{56142A9B-928F-4727-B3D7-C32E5EFFD891}" destId="{8B56B2FE-BD35-4251-8DC5-257D506ED13D}" srcOrd="0" destOrd="0" parTransId="{5C733C4A-257D-4635-84CC-2CC57E3321D8}" sibTransId="{55942128-BD46-454A-B17C-12AB2912804C}"/>
    <dgm:cxn modelId="{095C4434-A2A0-42E1-9F80-9F92A1E4864C}" type="presParOf" srcId="{0AD56C46-6B90-472B-8161-5224F615BBEE}" destId="{B243DC7A-C527-499C-A5DC-2BDB0C7BD7B0}" srcOrd="0" destOrd="0" presId="urn:microsoft.com/office/officeart/2005/8/layout/cycle4"/>
    <dgm:cxn modelId="{98726A6E-B18C-42BE-8668-C9390749E25F}" type="presParOf" srcId="{B243DC7A-C527-499C-A5DC-2BDB0C7BD7B0}" destId="{EAB7913F-894F-4530-8DA7-3A20CFAF31D9}" srcOrd="0" destOrd="0" presId="urn:microsoft.com/office/officeart/2005/8/layout/cycle4"/>
    <dgm:cxn modelId="{F70FDC1B-E186-456B-9D89-0075096E9C82}" type="presParOf" srcId="{EAB7913F-894F-4530-8DA7-3A20CFAF31D9}" destId="{C58F6700-0BF7-44F3-8F7B-2B846EF23561}" srcOrd="0" destOrd="0" presId="urn:microsoft.com/office/officeart/2005/8/layout/cycle4"/>
    <dgm:cxn modelId="{CA99024F-9DD9-4E8B-AA54-79E83B65A700}" type="presParOf" srcId="{EAB7913F-894F-4530-8DA7-3A20CFAF31D9}" destId="{216183D0-E73F-4C02-8BCE-2C1A7368B4F4}" srcOrd="1" destOrd="0" presId="urn:microsoft.com/office/officeart/2005/8/layout/cycle4"/>
    <dgm:cxn modelId="{4F631146-028A-4E28-97A0-39F4E6056583}" type="presParOf" srcId="{B243DC7A-C527-499C-A5DC-2BDB0C7BD7B0}" destId="{EDD12B99-97FE-4182-BD8F-DCDF9F109C75}" srcOrd="1" destOrd="0" presId="urn:microsoft.com/office/officeart/2005/8/layout/cycle4"/>
    <dgm:cxn modelId="{51181FBA-0DFD-4FD0-899D-8ADFE98DA5A3}" type="presParOf" srcId="{EDD12B99-97FE-4182-BD8F-DCDF9F109C75}" destId="{A02994C6-B581-4FCE-9F36-5AD97518B426}" srcOrd="0" destOrd="0" presId="urn:microsoft.com/office/officeart/2005/8/layout/cycle4"/>
    <dgm:cxn modelId="{528BA5FC-12AC-46CB-ABAF-0641D48CE590}" type="presParOf" srcId="{EDD12B99-97FE-4182-BD8F-DCDF9F109C75}" destId="{2C13B02B-053C-4685-9646-77C2148E062F}" srcOrd="1" destOrd="0" presId="urn:microsoft.com/office/officeart/2005/8/layout/cycle4"/>
    <dgm:cxn modelId="{85A8C679-9BBE-44A5-8E6E-DA0A963DD173}" type="presParOf" srcId="{B243DC7A-C527-499C-A5DC-2BDB0C7BD7B0}" destId="{366BB840-7878-461D-8B28-CA248350298B}" srcOrd="2" destOrd="0" presId="urn:microsoft.com/office/officeart/2005/8/layout/cycle4"/>
    <dgm:cxn modelId="{089C5FEA-1494-4EEB-9ADF-8A95FFF0E20D}" type="presParOf" srcId="{366BB840-7878-461D-8B28-CA248350298B}" destId="{9219A647-A1B8-432E-8481-F06F0B9542C4}" srcOrd="0" destOrd="0" presId="urn:microsoft.com/office/officeart/2005/8/layout/cycle4"/>
    <dgm:cxn modelId="{29F4C319-C6B7-4AAD-AB68-6591A743C1D9}" type="presParOf" srcId="{366BB840-7878-461D-8B28-CA248350298B}" destId="{058CEBB3-F249-43CF-889F-9F0A5E2B792C}" srcOrd="1" destOrd="0" presId="urn:microsoft.com/office/officeart/2005/8/layout/cycle4"/>
    <dgm:cxn modelId="{9EEFB426-56AD-4BFC-924D-70DA3B123CA7}" type="presParOf" srcId="{B243DC7A-C527-499C-A5DC-2BDB0C7BD7B0}" destId="{39C73E5D-996E-4C7C-904A-0A3C98068034}" srcOrd="3" destOrd="0" presId="urn:microsoft.com/office/officeart/2005/8/layout/cycle4"/>
    <dgm:cxn modelId="{7C51B105-DB74-48FF-8490-469CCCEB320A}" type="presParOf" srcId="{39C73E5D-996E-4C7C-904A-0A3C98068034}" destId="{C3E8B1D4-72DB-4A04-8CF0-C0B88B2F22E0}" srcOrd="0" destOrd="0" presId="urn:microsoft.com/office/officeart/2005/8/layout/cycle4"/>
    <dgm:cxn modelId="{4471653C-8322-41A1-B564-120DA054F13D}" type="presParOf" srcId="{39C73E5D-996E-4C7C-904A-0A3C98068034}" destId="{183BA459-BEE5-426C-9BA5-50842652FDDB}" srcOrd="1" destOrd="0" presId="urn:microsoft.com/office/officeart/2005/8/layout/cycle4"/>
    <dgm:cxn modelId="{81E505F6-AE4F-41C4-AC26-0619C1FC59A8}" type="presParOf" srcId="{B243DC7A-C527-499C-A5DC-2BDB0C7BD7B0}" destId="{7A7B5AA9-3F37-45CE-ACDB-A189EDCF2BA9}" srcOrd="4" destOrd="0" presId="urn:microsoft.com/office/officeart/2005/8/layout/cycle4"/>
    <dgm:cxn modelId="{4820C144-91D7-4061-925A-1A9A55CBA847}" type="presParOf" srcId="{0AD56C46-6B90-472B-8161-5224F615BBEE}" destId="{8CE40D59-8EB6-415F-92F3-D5FD2022F957}" srcOrd="1" destOrd="0" presId="urn:microsoft.com/office/officeart/2005/8/layout/cycle4"/>
    <dgm:cxn modelId="{6AD617A9-5201-4402-A1B6-CAE9A559F05B}" type="presParOf" srcId="{8CE40D59-8EB6-415F-92F3-D5FD2022F957}" destId="{5CC80364-B5BB-4709-B411-684F0743CB0B}" srcOrd="0" destOrd="0" presId="urn:microsoft.com/office/officeart/2005/8/layout/cycle4"/>
    <dgm:cxn modelId="{107F04F2-F28E-47BA-8EC3-92BF23E65DCC}" type="presParOf" srcId="{8CE40D59-8EB6-415F-92F3-D5FD2022F957}" destId="{0DD3653D-DFA6-4F4C-9635-A52C19E9F00F}" srcOrd="1" destOrd="0" presId="urn:microsoft.com/office/officeart/2005/8/layout/cycle4"/>
    <dgm:cxn modelId="{7AE731CC-4EC5-4EB5-9F38-7BA397B7D57D}" type="presParOf" srcId="{8CE40D59-8EB6-415F-92F3-D5FD2022F957}" destId="{680E1F43-D563-4969-95B3-55DC3E750B73}" srcOrd="2" destOrd="0" presId="urn:microsoft.com/office/officeart/2005/8/layout/cycle4"/>
    <dgm:cxn modelId="{9B73071C-7C6B-48B2-B90B-0A9C7A8369DC}" type="presParOf" srcId="{8CE40D59-8EB6-415F-92F3-D5FD2022F957}" destId="{382B118C-6633-4731-8460-45F830BB59BD}" srcOrd="3" destOrd="0" presId="urn:microsoft.com/office/officeart/2005/8/layout/cycle4"/>
    <dgm:cxn modelId="{5983AE59-6FE9-4170-B5D5-37F49144D27E}" type="presParOf" srcId="{8CE40D59-8EB6-415F-92F3-D5FD2022F957}" destId="{51FECED7-6552-4734-A4CF-4C5770753537}" srcOrd="4" destOrd="0" presId="urn:microsoft.com/office/officeart/2005/8/layout/cycle4"/>
    <dgm:cxn modelId="{991531E1-05EA-432A-B415-8CA1B0335FD0}" type="presParOf" srcId="{0AD56C46-6B90-472B-8161-5224F615BBEE}" destId="{9898D0B3-5C77-46EA-9364-08E76571E13D}" srcOrd="2" destOrd="0" presId="urn:microsoft.com/office/officeart/2005/8/layout/cycle4"/>
    <dgm:cxn modelId="{8AA1E2D9-5A65-4FA1-8CA5-FE492C6EC5DD}" type="presParOf" srcId="{0AD56C46-6B90-472B-8161-5224F615BBEE}" destId="{C9CABEF5-AE84-403B-A1BE-16CB24F65E50}"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9A647-A1B8-432E-8481-F06F0B9542C4}">
      <dsp:nvSpPr>
        <dsp:cNvPr id="0" name=""/>
        <dsp:cNvSpPr/>
      </dsp:nvSpPr>
      <dsp:spPr>
        <a:xfrm>
          <a:off x="3024201" y="2084054"/>
          <a:ext cx="2411398" cy="10017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r" defTabSz="444500">
            <a:lnSpc>
              <a:spcPct val="90000"/>
            </a:lnSpc>
            <a:spcBef>
              <a:spcPct val="0"/>
            </a:spcBef>
            <a:spcAft>
              <a:spcPct val="15000"/>
            </a:spcAft>
            <a:buChar char="•"/>
          </a:pPr>
          <a:r>
            <a:rPr lang="en-GB" sz="1000" kern="1200"/>
            <a:t>The child will have access to an intervention in or outside the classroom</a:t>
          </a:r>
        </a:p>
      </dsp:txBody>
      <dsp:txXfrm>
        <a:off x="3769627" y="2356504"/>
        <a:ext cx="1643966" cy="707320"/>
      </dsp:txXfrm>
    </dsp:sp>
    <dsp:sp modelId="{C3E8B1D4-72DB-4A04-8CF0-C0B88B2F22E0}">
      <dsp:nvSpPr>
        <dsp:cNvPr id="0" name=""/>
        <dsp:cNvSpPr/>
      </dsp:nvSpPr>
      <dsp:spPr>
        <a:xfrm>
          <a:off x="154525" y="2128773"/>
          <a:ext cx="2392469" cy="10017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t>The teacher will review the progress made</a:t>
          </a:r>
        </a:p>
      </dsp:txBody>
      <dsp:txXfrm>
        <a:off x="176531" y="2401224"/>
        <a:ext cx="1630716" cy="707320"/>
      </dsp:txXfrm>
    </dsp:sp>
    <dsp:sp modelId="{A02994C6-B581-4FCE-9F36-5AD97518B426}">
      <dsp:nvSpPr>
        <dsp:cNvPr id="0" name=""/>
        <dsp:cNvSpPr/>
      </dsp:nvSpPr>
      <dsp:spPr>
        <a:xfrm>
          <a:off x="2767035" y="0"/>
          <a:ext cx="2668564" cy="10017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r" defTabSz="444500">
            <a:lnSpc>
              <a:spcPct val="90000"/>
            </a:lnSpc>
            <a:spcBef>
              <a:spcPct val="0"/>
            </a:spcBef>
            <a:spcAft>
              <a:spcPct val="15000"/>
            </a:spcAft>
            <a:buChar char="•"/>
          </a:pPr>
          <a:r>
            <a:rPr lang="en-GB" sz="1000" kern="1200"/>
            <a:t>Teachers will plan an intervention to support the child</a:t>
          </a:r>
        </a:p>
      </dsp:txBody>
      <dsp:txXfrm>
        <a:off x="3589611" y="22006"/>
        <a:ext cx="1823982" cy="707320"/>
      </dsp:txXfrm>
    </dsp:sp>
    <dsp:sp modelId="{C58F6700-0BF7-44F3-8F7B-2B846EF23561}">
      <dsp:nvSpPr>
        <dsp:cNvPr id="0" name=""/>
        <dsp:cNvSpPr/>
      </dsp:nvSpPr>
      <dsp:spPr>
        <a:xfrm>
          <a:off x="231649" y="0"/>
          <a:ext cx="2311030" cy="10017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t>Teachers will assess the children to decide if they need additional support to close the gaps</a:t>
          </a:r>
        </a:p>
      </dsp:txBody>
      <dsp:txXfrm>
        <a:off x="253655" y="22006"/>
        <a:ext cx="1573709" cy="707320"/>
      </dsp:txXfrm>
    </dsp:sp>
    <dsp:sp modelId="{5CC80364-B5BB-4709-B411-684F0743CB0B}">
      <dsp:nvSpPr>
        <dsp:cNvPr id="0" name=""/>
        <dsp:cNvSpPr/>
      </dsp:nvSpPr>
      <dsp:spPr>
        <a:xfrm>
          <a:off x="1330966" y="178441"/>
          <a:ext cx="1355528" cy="1355528"/>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Assess</a:t>
          </a:r>
        </a:p>
      </dsp:txBody>
      <dsp:txXfrm>
        <a:off x="1727991" y="575466"/>
        <a:ext cx="958503" cy="958503"/>
      </dsp:txXfrm>
    </dsp:sp>
    <dsp:sp modelId="{0DD3653D-DFA6-4F4C-9635-A52C19E9F00F}">
      <dsp:nvSpPr>
        <dsp:cNvPr id="0" name=""/>
        <dsp:cNvSpPr/>
      </dsp:nvSpPr>
      <dsp:spPr>
        <a:xfrm rot="5400000">
          <a:off x="2749105" y="178441"/>
          <a:ext cx="1355528" cy="1355528"/>
        </a:xfrm>
        <a:prstGeom prst="pieWedg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Plan</a:t>
          </a:r>
        </a:p>
      </dsp:txBody>
      <dsp:txXfrm rot="-5400000">
        <a:off x="2749105" y="575466"/>
        <a:ext cx="958503" cy="958503"/>
      </dsp:txXfrm>
    </dsp:sp>
    <dsp:sp modelId="{680E1F43-D563-4969-95B3-55DC3E750B73}">
      <dsp:nvSpPr>
        <dsp:cNvPr id="0" name=""/>
        <dsp:cNvSpPr/>
      </dsp:nvSpPr>
      <dsp:spPr>
        <a:xfrm rot="10800000">
          <a:off x="2756560" y="1596580"/>
          <a:ext cx="1355528" cy="1355528"/>
        </a:xfrm>
        <a:prstGeom prst="pieWedg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Do</a:t>
          </a:r>
        </a:p>
      </dsp:txBody>
      <dsp:txXfrm rot="10800000">
        <a:off x="2756560" y="1596580"/>
        <a:ext cx="958503" cy="958503"/>
      </dsp:txXfrm>
    </dsp:sp>
    <dsp:sp modelId="{382B118C-6633-4731-8460-45F830BB59BD}">
      <dsp:nvSpPr>
        <dsp:cNvPr id="0" name=""/>
        <dsp:cNvSpPr/>
      </dsp:nvSpPr>
      <dsp:spPr>
        <a:xfrm rot="16200000">
          <a:off x="1330966" y="1596580"/>
          <a:ext cx="1355528" cy="1355528"/>
        </a:xfrm>
        <a:prstGeom prst="pieWedg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Review</a:t>
          </a:r>
        </a:p>
      </dsp:txBody>
      <dsp:txXfrm rot="5400000">
        <a:off x="1727991" y="1596580"/>
        <a:ext cx="958503" cy="958503"/>
      </dsp:txXfrm>
    </dsp:sp>
    <dsp:sp modelId="{9898D0B3-5C77-46EA-9364-08E76571E13D}">
      <dsp:nvSpPr>
        <dsp:cNvPr id="0" name=""/>
        <dsp:cNvSpPr/>
      </dsp:nvSpPr>
      <dsp:spPr>
        <a:xfrm>
          <a:off x="2483791" y="1283525"/>
          <a:ext cx="468017" cy="406971"/>
        </a:xfrm>
        <a:prstGeom prst="circularArrow">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CABEF5-AE84-403B-A1BE-16CB24F65E50}">
      <dsp:nvSpPr>
        <dsp:cNvPr id="0" name=""/>
        <dsp:cNvSpPr/>
      </dsp:nvSpPr>
      <dsp:spPr>
        <a:xfrm rot="10800000">
          <a:off x="2483791" y="1440053"/>
          <a:ext cx="468017" cy="406971"/>
        </a:xfrm>
        <a:prstGeom prst="circularArrow">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27</Pages>
  <Words>6196</Words>
  <Characters>35318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Boutle</dc:creator>
  <cp:keywords/>
  <dc:description/>
  <cp:lastModifiedBy>Faz Islam</cp:lastModifiedBy>
  <cp:revision>74</cp:revision>
  <dcterms:created xsi:type="dcterms:W3CDTF">2024-02-15T21:58:00Z</dcterms:created>
  <dcterms:modified xsi:type="dcterms:W3CDTF">2024-02-18T09:50:00Z</dcterms:modified>
</cp:coreProperties>
</file>